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EC3" w:rsidRDefault="003146CE" w:rsidP="003146CE">
      <w:pPr>
        <w:jc w:val="center"/>
        <w:rPr>
          <w:b/>
          <w:sz w:val="32"/>
          <w:szCs w:val="32"/>
        </w:rPr>
      </w:pPr>
      <w:r w:rsidRPr="003146CE">
        <w:rPr>
          <w:b/>
          <w:sz w:val="32"/>
          <w:szCs w:val="32"/>
        </w:rPr>
        <w:t xml:space="preserve">Мониторинг эффективности реализации программ и планов мероприятий по организации профилактики правонарушений и других видов деструктивного поведения </w:t>
      </w:r>
    </w:p>
    <w:p w:rsidR="003146CE" w:rsidRDefault="003146CE" w:rsidP="003146C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 учебный 2021 -2022</w:t>
      </w:r>
    </w:p>
    <w:p w:rsidR="003146CE" w:rsidRPr="003146CE" w:rsidRDefault="003146CE" w:rsidP="003146CE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 w:rsidRPr="003146CE">
        <w:rPr>
          <w:color w:val="000000"/>
          <w:sz w:val="28"/>
          <w:szCs w:val="28"/>
        </w:rPr>
        <w:t>Воспитательная работа по предупреждению и профилактике безнадзорности, правонарушений и употребления ПАВ проводилась по следующим направлениям: работа с педагогическим </w:t>
      </w:r>
      <w:hyperlink r:id="rId4" w:tooltip="Колл" w:history="1">
        <w:r w:rsidRPr="003146CE">
          <w:rPr>
            <w:rStyle w:val="a4"/>
            <w:color w:val="000000" w:themeColor="text1"/>
            <w:sz w:val="28"/>
            <w:szCs w:val="28"/>
            <w:u w:val="none"/>
          </w:rPr>
          <w:t>коллективом</w:t>
        </w:r>
      </w:hyperlink>
      <w:r w:rsidRPr="003146CE">
        <w:rPr>
          <w:color w:val="000000" w:themeColor="text1"/>
          <w:sz w:val="28"/>
          <w:szCs w:val="28"/>
        </w:rPr>
        <w:t xml:space="preserve">, </w:t>
      </w:r>
      <w:r w:rsidRPr="003146CE">
        <w:rPr>
          <w:color w:val="000000"/>
          <w:sz w:val="28"/>
          <w:szCs w:val="28"/>
        </w:rPr>
        <w:t>работа с родителями, работа с учащимися, сотрудничество с межведомственными и общественными организациями.</w:t>
      </w:r>
    </w:p>
    <w:p w:rsidR="003146CE" w:rsidRPr="003146CE" w:rsidRDefault="003146CE" w:rsidP="003146CE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 w:rsidRPr="003146CE">
        <w:rPr>
          <w:color w:val="000000"/>
          <w:sz w:val="28"/>
          <w:szCs w:val="28"/>
        </w:rPr>
        <w:t xml:space="preserve">В школе была разработана программа по данному направлению, рассчитанная на 3 года. Основная цель программы – предупреждение правонарушений, профилактика употребления </w:t>
      </w:r>
      <w:proofErr w:type="spellStart"/>
      <w:r w:rsidRPr="003146CE">
        <w:rPr>
          <w:color w:val="000000"/>
          <w:sz w:val="28"/>
          <w:szCs w:val="28"/>
        </w:rPr>
        <w:t>психоактивных</w:t>
      </w:r>
      <w:proofErr w:type="spellEnd"/>
      <w:r w:rsidRPr="003146CE">
        <w:rPr>
          <w:color w:val="000000"/>
          <w:sz w:val="28"/>
          <w:szCs w:val="28"/>
        </w:rPr>
        <w:t xml:space="preserve"> веществ, формирование у обучающихся культуры здорового образа жизни, раскрытие личностного потенциала каждого ребёнка.</w:t>
      </w:r>
    </w:p>
    <w:p w:rsidR="003146CE" w:rsidRDefault="003146CE" w:rsidP="003146CE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 w:rsidRPr="003146CE">
        <w:rPr>
          <w:color w:val="000000"/>
          <w:sz w:val="28"/>
          <w:szCs w:val="28"/>
        </w:rPr>
        <w:t xml:space="preserve">На начало учебного года социальным педагогом </w:t>
      </w:r>
    </w:p>
    <w:p w:rsidR="003146CE" w:rsidRPr="003146CE" w:rsidRDefault="003146CE" w:rsidP="003146CE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 w:rsidRPr="003146CE">
        <w:rPr>
          <w:color w:val="000000"/>
          <w:sz w:val="28"/>
          <w:szCs w:val="28"/>
        </w:rPr>
        <w:t>школы была проведена первичная диагностика учащихся и их семей, а также составлены социальные паспорта классов и школы.</w:t>
      </w:r>
    </w:p>
    <w:p w:rsidR="003146CE" w:rsidRPr="003146CE" w:rsidRDefault="003146CE" w:rsidP="003146CE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 w:themeColor="text1"/>
          <w:sz w:val="28"/>
          <w:szCs w:val="28"/>
        </w:rPr>
      </w:pPr>
      <w:r w:rsidRPr="003146CE">
        <w:rPr>
          <w:color w:val="000000" w:themeColor="text1"/>
          <w:sz w:val="28"/>
          <w:szCs w:val="28"/>
        </w:rPr>
        <w:t>На заседаниях МО </w:t>
      </w:r>
      <w:hyperlink r:id="rId5" w:tooltip="Классные руководители" w:history="1">
        <w:r w:rsidRPr="003146CE">
          <w:rPr>
            <w:rStyle w:val="a4"/>
            <w:color w:val="000000" w:themeColor="text1"/>
            <w:sz w:val="28"/>
            <w:szCs w:val="28"/>
            <w:u w:val="none"/>
          </w:rPr>
          <w:t>классных руководителей</w:t>
        </w:r>
      </w:hyperlink>
      <w:r w:rsidRPr="003146CE">
        <w:rPr>
          <w:color w:val="000000" w:themeColor="text1"/>
          <w:sz w:val="28"/>
          <w:szCs w:val="28"/>
        </w:rPr>
        <w:t> регулярно рассматриваются вопросы, связанные с особенностями работы с детьми, требующими особого внимания, обновляются списки учащихся, склонных к </w:t>
      </w:r>
      <w:hyperlink r:id="rId6" w:tooltip="Девиантное поведение" w:history="1">
        <w:r>
          <w:rPr>
            <w:rStyle w:val="a4"/>
            <w:color w:val="000000" w:themeColor="text1"/>
            <w:sz w:val="28"/>
            <w:szCs w:val="28"/>
            <w:u w:val="none"/>
          </w:rPr>
          <w:t xml:space="preserve">деструктивному </w:t>
        </w:r>
        <w:r w:rsidRPr="003146CE">
          <w:rPr>
            <w:rStyle w:val="a4"/>
            <w:color w:val="000000" w:themeColor="text1"/>
            <w:sz w:val="28"/>
            <w:szCs w:val="28"/>
            <w:u w:val="none"/>
          </w:rPr>
          <w:t>поведению</w:t>
        </w:r>
      </w:hyperlink>
      <w:r w:rsidRPr="003146CE">
        <w:rPr>
          <w:color w:val="000000" w:themeColor="text1"/>
          <w:sz w:val="28"/>
          <w:szCs w:val="28"/>
        </w:rPr>
        <w:t>.</w:t>
      </w:r>
    </w:p>
    <w:p w:rsidR="003146CE" w:rsidRPr="003146CE" w:rsidRDefault="003146CE" w:rsidP="003146CE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 w:themeColor="text1"/>
          <w:sz w:val="28"/>
          <w:szCs w:val="28"/>
        </w:rPr>
      </w:pPr>
      <w:r w:rsidRPr="003146CE">
        <w:rPr>
          <w:color w:val="000000" w:themeColor="text1"/>
          <w:sz w:val="28"/>
          <w:szCs w:val="28"/>
        </w:rPr>
        <w:t xml:space="preserve">Организация </w:t>
      </w:r>
      <w:proofErr w:type="spellStart"/>
      <w:r w:rsidRPr="003146CE">
        <w:rPr>
          <w:color w:val="000000" w:themeColor="text1"/>
          <w:sz w:val="28"/>
          <w:szCs w:val="28"/>
        </w:rPr>
        <w:t>вреурочной</w:t>
      </w:r>
      <w:proofErr w:type="spellEnd"/>
      <w:r w:rsidRPr="003146CE">
        <w:rPr>
          <w:color w:val="000000" w:themeColor="text1"/>
          <w:sz w:val="28"/>
          <w:szCs w:val="28"/>
        </w:rPr>
        <w:t xml:space="preserve"> </w:t>
      </w:r>
      <w:proofErr w:type="gramStart"/>
      <w:r w:rsidRPr="003146CE">
        <w:rPr>
          <w:color w:val="000000" w:themeColor="text1"/>
          <w:sz w:val="28"/>
          <w:szCs w:val="28"/>
        </w:rPr>
        <w:t>деятельности</w:t>
      </w:r>
      <w:proofErr w:type="gramEnd"/>
      <w:r w:rsidRPr="003146CE">
        <w:rPr>
          <w:color w:val="000000" w:themeColor="text1"/>
          <w:sz w:val="28"/>
          <w:szCs w:val="28"/>
        </w:rPr>
        <w:t xml:space="preserve"> учащихся также является одной из составляющей профилактической работы. С этой целью в школе работали </w:t>
      </w:r>
      <w:proofErr w:type="gramStart"/>
      <w:r w:rsidRPr="003146CE">
        <w:rPr>
          <w:color w:val="000000" w:themeColor="text1"/>
          <w:sz w:val="28"/>
          <w:szCs w:val="28"/>
        </w:rPr>
        <w:t xml:space="preserve">кружки </w:t>
      </w:r>
      <w:r w:rsidRPr="003146CE">
        <w:rPr>
          <w:color w:val="000000" w:themeColor="text1"/>
          <w:sz w:val="28"/>
          <w:szCs w:val="28"/>
        </w:rPr>
        <w:t xml:space="preserve"> разли</w:t>
      </w:r>
      <w:r w:rsidRPr="003146CE">
        <w:rPr>
          <w:color w:val="000000" w:themeColor="text1"/>
          <w:sz w:val="28"/>
          <w:szCs w:val="28"/>
        </w:rPr>
        <w:t>чной</w:t>
      </w:r>
      <w:proofErr w:type="gramEnd"/>
      <w:r w:rsidRPr="003146CE">
        <w:rPr>
          <w:color w:val="000000" w:themeColor="text1"/>
          <w:sz w:val="28"/>
          <w:szCs w:val="28"/>
        </w:rPr>
        <w:t xml:space="preserve"> направленности и спортивные секции</w:t>
      </w:r>
      <w:r w:rsidRPr="003146CE">
        <w:rPr>
          <w:color w:val="000000" w:themeColor="text1"/>
          <w:sz w:val="28"/>
          <w:szCs w:val="28"/>
        </w:rPr>
        <w:t>.</w:t>
      </w:r>
    </w:p>
    <w:p w:rsidR="003146CE" w:rsidRDefault="003146CE" w:rsidP="003146CE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 w:themeColor="text1"/>
          <w:sz w:val="28"/>
          <w:szCs w:val="28"/>
        </w:rPr>
      </w:pPr>
      <w:r w:rsidRPr="003146CE">
        <w:rPr>
          <w:color w:val="000000" w:themeColor="text1"/>
          <w:sz w:val="28"/>
          <w:szCs w:val="28"/>
        </w:rPr>
        <w:t>П</w:t>
      </w:r>
      <w:r w:rsidRPr="003146CE">
        <w:rPr>
          <w:color w:val="000000" w:themeColor="text1"/>
          <w:sz w:val="28"/>
          <w:szCs w:val="28"/>
        </w:rPr>
        <w:t>оведены традиционные Единые дни здоровья, в которых участвуют все учащиеся школы. В рамках Дня здоровья проходят </w:t>
      </w:r>
      <w:hyperlink r:id="rId7" w:tooltip="Классный час" w:history="1">
        <w:r w:rsidRPr="003146CE">
          <w:rPr>
            <w:rStyle w:val="a4"/>
            <w:color w:val="000000" w:themeColor="text1"/>
            <w:sz w:val="28"/>
            <w:szCs w:val="28"/>
            <w:u w:val="none"/>
          </w:rPr>
          <w:t>классные часы</w:t>
        </w:r>
      </w:hyperlink>
      <w:r w:rsidRPr="003146CE">
        <w:rPr>
          <w:color w:val="000000" w:themeColor="text1"/>
          <w:sz w:val="28"/>
          <w:szCs w:val="28"/>
        </w:rPr>
        <w:t>, посвященные профилактике вредных привычек и спортивные мероприятия в виде игр и эстафет, способствующих формированию и укреплению здорового образа жизни учащихся. Учащиеся школы успешно выступили в ряде окружных спортивных соревнований по </w:t>
      </w:r>
      <w:proofErr w:type="gramStart"/>
      <w:r w:rsidRPr="003146CE">
        <w:rPr>
          <w:color w:val="000000" w:themeColor="text1"/>
          <w:sz w:val="28"/>
          <w:szCs w:val="28"/>
        </w:rPr>
        <w:t>волейболу ,</w:t>
      </w:r>
      <w:proofErr w:type="gramEnd"/>
      <w:r w:rsidRPr="003146CE">
        <w:rPr>
          <w:color w:val="000000" w:themeColor="text1"/>
          <w:sz w:val="28"/>
          <w:szCs w:val="28"/>
        </w:rPr>
        <w:t xml:space="preserve"> а также являются победителями социально- педагогического проекта «Будь здоров».</w:t>
      </w:r>
    </w:p>
    <w:p w:rsidR="00C35A8A" w:rsidRDefault="008356F3" w:rsidP="003146CE">
      <w:pPr>
        <w:pStyle w:val="a3"/>
        <w:shd w:val="clear" w:color="auto" w:fill="FFFFFF"/>
        <w:spacing w:before="264" w:beforeAutospacing="0" w:after="264" w:afterAutospacing="0"/>
        <w:jc w:val="both"/>
      </w:pPr>
      <w:r w:rsidRPr="008356F3">
        <w:rPr>
          <w:sz w:val="28"/>
          <w:szCs w:val="28"/>
        </w:rPr>
        <w:t xml:space="preserve">Проведенный анализ данных мониторинга в сфере профилактики деструктивного поведения несовершеннолетних является одним из важнейших условий обеспечения эффективности работы по противодействию негативным процессам в подростковой среде. Одним из основных направлений развития системы профилактики деструктивного поведения </w:t>
      </w:r>
      <w:r w:rsidRPr="008356F3">
        <w:rPr>
          <w:sz w:val="28"/>
          <w:szCs w:val="28"/>
        </w:rPr>
        <w:lastRenderedPageBreak/>
        <w:t>несовершеннолетних является развитие эффективной модели системы профилактики безнадзорности и правонарушений несовершеннолетних. В рамках данной модели осуществляются меры профилактического воздействия, которые предусматривают раннее предупреждение правонарушений, непосредственное предупреждение правонарушений и предупреждение повторных правонарушений. Раннее предупреждение правонарушений несовершеннолетних должно обеспечивать создание благоприятных условий для их социального развития, раскрытие и усиление их положительных личностных ресурсов</w:t>
      </w:r>
      <w:r>
        <w:t xml:space="preserve"> </w:t>
      </w:r>
      <w:r w:rsidRPr="008356F3">
        <w:rPr>
          <w:sz w:val="28"/>
          <w:szCs w:val="28"/>
        </w:rPr>
        <w:t>до возникновения реальной угрозы совершения ими правонарушений.</w:t>
      </w:r>
      <w:r>
        <w:t xml:space="preserve"> </w:t>
      </w:r>
    </w:p>
    <w:p w:rsidR="00C35A8A" w:rsidRDefault="00C35A8A" w:rsidP="00C35A8A">
      <w:pPr>
        <w:jc w:val="center"/>
        <w:rPr>
          <w:b/>
          <w:sz w:val="32"/>
          <w:szCs w:val="32"/>
        </w:rPr>
      </w:pPr>
      <w:r w:rsidRPr="003146CE">
        <w:rPr>
          <w:b/>
          <w:sz w:val="32"/>
          <w:szCs w:val="32"/>
        </w:rPr>
        <w:t xml:space="preserve">Мониторинг эффективности реализации программ и планов мероприятий по организации профилактики правонарушений и других видов деструктивного поведения </w:t>
      </w:r>
    </w:p>
    <w:p w:rsidR="00C35A8A" w:rsidRDefault="00C35A8A" w:rsidP="00C35A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 учебный 2021 -2022</w:t>
      </w:r>
    </w:p>
    <w:p w:rsidR="00C35A8A" w:rsidRDefault="00C35A8A" w:rsidP="00C35A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Результаты :</w:t>
      </w:r>
      <w:bookmarkStart w:id="0" w:name="_GoBack"/>
      <w:bookmarkEnd w:id="0"/>
    </w:p>
    <w:p w:rsidR="008356F3" w:rsidRDefault="00C35A8A" w:rsidP="003146CE">
      <w:pPr>
        <w:pStyle w:val="a3"/>
        <w:shd w:val="clear" w:color="auto" w:fill="FFFFFF"/>
        <w:spacing w:before="264" w:beforeAutospacing="0" w:after="264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8356F3">
        <w:rPr>
          <w:sz w:val="32"/>
          <w:szCs w:val="32"/>
        </w:rPr>
        <w:t>0-</w:t>
      </w:r>
      <w:r w:rsidR="008356F3" w:rsidRPr="008356F3">
        <w:rPr>
          <w:sz w:val="32"/>
          <w:szCs w:val="32"/>
        </w:rPr>
        <w:t xml:space="preserve"> несовершеннолетних обучающихся</w:t>
      </w:r>
      <w:r w:rsidR="008356F3">
        <w:rPr>
          <w:sz w:val="32"/>
          <w:szCs w:val="32"/>
        </w:rPr>
        <w:t xml:space="preserve"> с деструктивным поведением:</w:t>
      </w:r>
    </w:p>
    <w:p w:rsidR="008356F3" w:rsidRDefault="008356F3" w:rsidP="003146CE">
      <w:pPr>
        <w:pStyle w:val="a3"/>
        <w:shd w:val="clear" w:color="auto" w:fill="FFFFFF"/>
        <w:spacing w:before="264" w:beforeAutospacing="0" w:after="264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- 0</w:t>
      </w:r>
      <w:r w:rsidRPr="008356F3">
        <w:rPr>
          <w:sz w:val="32"/>
          <w:szCs w:val="32"/>
        </w:rPr>
        <w:t xml:space="preserve"> несовершеннолетних обучающихся, совер</w:t>
      </w:r>
      <w:r>
        <w:rPr>
          <w:sz w:val="32"/>
          <w:szCs w:val="32"/>
        </w:rPr>
        <w:t xml:space="preserve">шивших уголовное преступление; </w:t>
      </w:r>
    </w:p>
    <w:p w:rsidR="008356F3" w:rsidRDefault="008356F3" w:rsidP="003146CE">
      <w:pPr>
        <w:pStyle w:val="a3"/>
        <w:shd w:val="clear" w:color="auto" w:fill="FFFFFF"/>
        <w:spacing w:before="264" w:beforeAutospacing="0" w:after="264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0- </w:t>
      </w:r>
      <w:r w:rsidRPr="008356F3">
        <w:rPr>
          <w:sz w:val="32"/>
          <w:szCs w:val="32"/>
        </w:rPr>
        <w:t xml:space="preserve"> несовершеннолетних обучающихся, совершивших административное правонару</w:t>
      </w:r>
      <w:r>
        <w:rPr>
          <w:sz w:val="32"/>
          <w:szCs w:val="32"/>
        </w:rPr>
        <w:t>шение, из них в том числе:</w:t>
      </w:r>
    </w:p>
    <w:p w:rsidR="008356F3" w:rsidRDefault="008356F3" w:rsidP="003146CE">
      <w:pPr>
        <w:pStyle w:val="a3"/>
        <w:shd w:val="clear" w:color="auto" w:fill="FFFFFF"/>
        <w:spacing w:before="264" w:beforeAutospacing="0" w:after="264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>- 0</w:t>
      </w:r>
      <w:r w:rsidRPr="008356F3">
        <w:rPr>
          <w:sz w:val="32"/>
          <w:szCs w:val="32"/>
        </w:rPr>
        <w:t xml:space="preserve"> (трое несовершеннолетних) потребление и рас</w:t>
      </w:r>
      <w:r>
        <w:rPr>
          <w:sz w:val="32"/>
          <w:szCs w:val="32"/>
        </w:rPr>
        <w:t xml:space="preserve">питие алкогольной продукции; </w:t>
      </w:r>
    </w:p>
    <w:p w:rsidR="008356F3" w:rsidRDefault="008356F3" w:rsidP="003146CE">
      <w:pPr>
        <w:pStyle w:val="a3"/>
        <w:shd w:val="clear" w:color="auto" w:fill="FFFFFF"/>
        <w:spacing w:before="264" w:beforeAutospacing="0" w:after="264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>- 0</w:t>
      </w:r>
      <w:r w:rsidRPr="008356F3">
        <w:rPr>
          <w:sz w:val="32"/>
          <w:szCs w:val="32"/>
        </w:rPr>
        <w:t xml:space="preserve"> (двое несовершенн</w:t>
      </w:r>
      <w:r>
        <w:rPr>
          <w:sz w:val="32"/>
          <w:szCs w:val="32"/>
        </w:rPr>
        <w:t>олетних) мелкое хулиганство; - 0</w:t>
      </w:r>
      <w:r w:rsidRPr="008356F3">
        <w:rPr>
          <w:sz w:val="32"/>
          <w:szCs w:val="32"/>
        </w:rPr>
        <w:t xml:space="preserve"> (один несовершеннолетний) хищение чу</w:t>
      </w:r>
      <w:r>
        <w:rPr>
          <w:sz w:val="32"/>
          <w:szCs w:val="32"/>
        </w:rPr>
        <w:t xml:space="preserve">жого имущества, путем кражи; </w:t>
      </w:r>
    </w:p>
    <w:p w:rsidR="003146CE" w:rsidRPr="003146CE" w:rsidRDefault="008356F3" w:rsidP="003146CE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 w:themeColor="text1"/>
          <w:sz w:val="28"/>
          <w:szCs w:val="28"/>
        </w:rPr>
      </w:pPr>
      <w:r>
        <w:rPr>
          <w:sz w:val="32"/>
          <w:szCs w:val="32"/>
        </w:rPr>
        <w:t>- 0</w:t>
      </w:r>
      <w:r w:rsidRPr="008356F3">
        <w:rPr>
          <w:sz w:val="32"/>
          <w:szCs w:val="32"/>
        </w:rPr>
        <w:t xml:space="preserve"> (один несовершеннолетний) причин</w:t>
      </w:r>
      <w:r>
        <w:rPr>
          <w:sz w:val="32"/>
          <w:szCs w:val="32"/>
        </w:rPr>
        <w:t>ение вреда чужому имуществу; - 0</w:t>
      </w:r>
      <w:r w:rsidRPr="008356F3">
        <w:rPr>
          <w:sz w:val="32"/>
          <w:szCs w:val="32"/>
        </w:rPr>
        <w:t xml:space="preserve"> (одна) попытка суицидального проявления у несовершеннолетнего. </w:t>
      </w:r>
    </w:p>
    <w:p w:rsidR="003146CE" w:rsidRPr="003146CE" w:rsidRDefault="003146CE" w:rsidP="003146C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3146CE" w:rsidRPr="00314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002"/>
    <w:rsid w:val="003146CE"/>
    <w:rsid w:val="006C6EC3"/>
    <w:rsid w:val="008356F3"/>
    <w:rsid w:val="008A6002"/>
    <w:rsid w:val="00C3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691A2-DF06-4F81-A2D9-A804ECDD3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4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146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9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klassnij_cha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deviantnoe_povedenie/" TargetMode="External"/><Relationship Id="rId5" Type="http://schemas.openxmlformats.org/officeDocument/2006/relationships/hyperlink" Target="https://pandia.ru/text/category/klassnie_rukovoditeli/" TargetMode="External"/><Relationship Id="rId4" Type="http://schemas.openxmlformats.org/officeDocument/2006/relationships/hyperlink" Target="https://pandia.ru/text/category/koll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2022-10-10T06:30:00Z</dcterms:created>
  <dcterms:modified xsi:type="dcterms:W3CDTF">2022-10-10T06:57:00Z</dcterms:modified>
</cp:coreProperties>
</file>