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93" w:rsidRPr="00587293" w:rsidRDefault="00587293" w:rsidP="0058729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2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</w:t>
      </w:r>
    </w:p>
    <w:p w:rsidR="00587293" w:rsidRPr="00587293" w:rsidRDefault="00587293" w:rsidP="00587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2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</w:p>
    <w:p w:rsidR="00587293" w:rsidRPr="00587293" w:rsidRDefault="00587293" w:rsidP="00587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2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ОБЩЕОБРАЗОВАТЕЛЬНАЯ ШКОЛА № 19</w:t>
      </w:r>
    </w:p>
    <w:p w:rsidR="00587293" w:rsidRPr="00587293" w:rsidRDefault="00587293" w:rsidP="00587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2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622920, Свердловская область, Пригородный район, с. </w:t>
      </w:r>
      <w:proofErr w:type="spellStart"/>
      <w:r w:rsidRPr="005872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Бродово</w:t>
      </w:r>
      <w:proofErr w:type="spellEnd"/>
      <w:r w:rsidRPr="005872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5872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ул.Новая</w:t>
      </w:r>
      <w:proofErr w:type="spellEnd"/>
      <w:r w:rsidRPr="005872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23 </w:t>
      </w:r>
    </w:p>
    <w:p w:rsidR="00587293" w:rsidRPr="00587293" w:rsidRDefault="00587293" w:rsidP="00587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2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(3435)931-2-19, 931-3-09, E-</w:t>
      </w:r>
      <w:proofErr w:type="spellStart"/>
      <w:r w:rsidRPr="005872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mail</w:t>
      </w:r>
      <w:proofErr w:type="spellEnd"/>
      <w:r w:rsidRPr="005872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brodovol9@mail.r</w:t>
      </w:r>
    </w:p>
    <w:p w:rsidR="00587293" w:rsidRPr="00587293" w:rsidRDefault="00587293" w:rsidP="00587293">
      <w:pPr>
        <w:spacing w:after="160" w:line="259" w:lineRule="auto"/>
        <w:rPr>
          <w:rFonts w:ascii="Calibri" w:eastAsia="Calibri" w:hAnsi="Calibri" w:cs="Times New Roman"/>
        </w:rPr>
      </w:pPr>
    </w:p>
    <w:p w:rsidR="00F76D6C" w:rsidRDefault="00F76D6C" w:rsidP="00F76D6C">
      <w:pPr>
        <w:suppressAutoHyphens/>
        <w:spacing w:after="0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bookmarkStart w:id="0" w:name="_GoBack"/>
      <w:bookmarkEnd w:id="0"/>
    </w:p>
    <w:p w:rsidR="00F76D6C" w:rsidRDefault="00F76D6C" w:rsidP="00F76D6C"/>
    <w:p w:rsidR="00B00987" w:rsidRPr="00B00987" w:rsidRDefault="00B00987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0987">
        <w:rPr>
          <w:rFonts w:ascii="Times New Roman" w:hAnsi="Times New Roman" w:cs="Times New Roman"/>
          <w:sz w:val="28"/>
          <w:szCs w:val="28"/>
        </w:rPr>
        <w:t>УТВЕРЖДАЮ:</w:t>
      </w:r>
    </w:p>
    <w:p w:rsidR="00B00987" w:rsidRPr="00B00987" w:rsidRDefault="00B00987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09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87293">
        <w:rPr>
          <w:rFonts w:ascii="Times New Roman" w:hAnsi="Times New Roman" w:cs="Times New Roman"/>
          <w:sz w:val="28"/>
          <w:szCs w:val="28"/>
        </w:rPr>
        <w:t xml:space="preserve">         Директор МБОУ СОШ № 19</w:t>
      </w:r>
      <w:r w:rsidRPr="00B00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987" w:rsidRPr="00B00987" w:rsidRDefault="00587293" w:rsidP="005872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Четырева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="00B00987" w:rsidRPr="00B009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3A5EF9" w:rsidRPr="003A5EF9" w:rsidRDefault="003A5EF9" w:rsidP="003A5EF9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0987" w:rsidRDefault="00B00987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</w:p>
    <w:p w:rsidR="00B00987" w:rsidRDefault="00B00987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</w:p>
    <w:p w:rsidR="00B00987" w:rsidRDefault="00B00987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</w:p>
    <w:p w:rsidR="003A5EF9" w:rsidRPr="003A5EF9" w:rsidRDefault="003A5EF9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  <w:r w:rsidRPr="003A5EF9">
        <w:rPr>
          <w:rFonts w:ascii="Times New Roman" w:eastAsia="Calibri" w:hAnsi="Times New Roman" w:cs="Times New Roman"/>
          <w:sz w:val="48"/>
          <w:szCs w:val="28"/>
          <w:lang w:eastAsia="ru-RU"/>
        </w:rPr>
        <w:t>РАБОЧАЯ ПРОГРАММА</w:t>
      </w:r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  <w:r w:rsidRPr="003A5EF9">
        <w:rPr>
          <w:rFonts w:ascii="Times New Roman" w:eastAsia="Calibri" w:hAnsi="Times New Roman" w:cs="Times New Roman"/>
          <w:sz w:val="44"/>
          <w:szCs w:val="44"/>
          <w:lang w:eastAsia="ru-RU"/>
        </w:rPr>
        <w:t>профи</w:t>
      </w:r>
      <w:r>
        <w:rPr>
          <w:rFonts w:ascii="Times New Roman" w:eastAsia="Calibri" w:hAnsi="Times New Roman" w:cs="Times New Roman"/>
          <w:sz w:val="44"/>
          <w:szCs w:val="44"/>
          <w:lang w:eastAsia="ru-RU"/>
        </w:rPr>
        <w:t xml:space="preserve">лактики </w:t>
      </w:r>
      <w:proofErr w:type="spellStart"/>
      <w:r>
        <w:rPr>
          <w:rFonts w:ascii="Times New Roman" w:eastAsia="Calibri" w:hAnsi="Times New Roman" w:cs="Times New Roman"/>
          <w:sz w:val="44"/>
          <w:szCs w:val="44"/>
          <w:lang w:eastAsia="ru-RU"/>
        </w:rPr>
        <w:t>буллинга</w:t>
      </w:r>
      <w:proofErr w:type="spellEnd"/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«КАЖДЫЙ ВАЖЕН</w:t>
      </w:r>
      <w:r w:rsidRPr="003A5EF9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»</w:t>
      </w: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2E60A3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2021 – 2022 учебный год</w:t>
      </w: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587293" w:rsidRDefault="00587293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7293" w:rsidRDefault="00587293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7293" w:rsidRDefault="00587293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7293" w:rsidRDefault="00587293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3A5EF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3A5EF9" w:rsidRDefault="003A5EF9" w:rsidP="00F76D6C">
      <w:pPr>
        <w:tabs>
          <w:tab w:val="left" w:pos="9288"/>
        </w:tabs>
        <w:spacing w:after="0" w:line="240" w:lineRule="auto"/>
        <w:ind w:right="560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587293" w:rsidRDefault="0058729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</w:t>
      </w:r>
      <w:r w:rsidR="00587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Травля детей сверстниками («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попадают дети 11 -12 лет: 28% детей этого возраста, по меньшей мере, один раз подвергались обидам и унижениям за последние 12 месяцев. Обращает на себя внимание тот факт, что в России субъектов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со сложившейся ситуацией на образовательные организации ложится ответственность за проработку 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устранения проблемы </w:t>
      </w:r>
      <w:proofErr w:type="spell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Э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итие и воспитание обучающихся. Данные мероприятия гарантируют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охрану и укрепление физического, психологического и социального здоровья обучающихся.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кризисности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негативных явления.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Англоязычное слово «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становится в последнее время общепринятым для обозначения школьной травли и обозначает</w:t>
      </w:r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англоязычные названия разновидностей этого опасного явления. И для того, чтобы определить направления профилактической работы, субъекты воздействия, необходимо дифференцировать вышеуказанные понятия.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mob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толпа)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форма психологического насилия в виде массовой травли человека в коллективе.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Школьный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мобберами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тех, кого травят, — «жертвами».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«новичка».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насмешки над физическими недостатками, изоляция, отвержение,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подразнивание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толкание, высмеивание одежды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(англ.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пинают,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чрезвычайно изобретательны.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Обидчиками могут быть и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девочки-подростки, ибо </w:t>
      </w:r>
      <w:proofErr w:type="spell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любой ученик. При этом зачастую могут даже отсутствовать какие-либо конкретные основания для агрессии. Объектом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выбирают тех, кто отличается от других детей и не может себя защитить.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сути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схожие понятия — это травля. В то же время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(англ. </w:t>
      </w:r>
      <w:proofErr w:type="spellStart"/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hazing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характерен для закрытых (военизированных, спортивных,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др.) учреждений.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неуставные отношения в коллективе, например, известная у нас «дедовщина».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встречается и в обычных образовательных учреждениях, особенно, если при них есть общежития. Новичкам одноклассники или учащиеся более старших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к формам психологического давления, присущего традиционной травле, добавились возможности всемирной паутины — 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Интернет-травля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</w:t>
      </w:r>
      <w:proofErr w:type="gram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 с целью причинения вреда</w:t>
      </w:r>
      <w:proofErr w:type="gram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 сегодня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захочет самоутвердиться за его счет. В детском коллективе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является результатом незанятости детей.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Предпосылками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зависть, желание унизить жертву ради удовлетворения своих амбиций, для развлечения, самоутверждения;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желание подчинить, контролировать кого-то;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виктимность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Последствия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различными: от не успешности в учебной деятельности и в жизни до самоубийства жертвы.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Цель, задачи, методы, направления работы.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образо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вательном </w:t>
      </w:r>
      <w:proofErr w:type="gram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нетерпимого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к различным проявлениям насилия по отношению к обучающимся;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информированности обучающихся о возможных рисках и опасностях;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ответственности родителей за действия, направленные против детей;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обучающихся уважения к правам человека, личности, как к неповторимой сущности человека;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обучающихся адекватных представлений о правах человека и правилах поведения у опасных ситуациях.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сматривает решение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 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вс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 форм насилия над учащимися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в образовательной организации, в общественных местах;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правоохранительными органами, органами здравоохранения, социальной защиты и т.п.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группы методов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профилактики: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методы, ориентированные на конкретных детей и подростков;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методы, ориентированные на семейные отношения;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методы, ориентированные на ближайшее окружение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(микросоциум).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работы: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Направления работы на уровне ОУ: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психоэмоциональной среды ОУ и мотивационно-образовательная работа с администрацией;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формирования благоприятного психологического климата ОУ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направленные на сплочение образоват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сообщества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Направления работы с педагогическим коллективом и родителями: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консультативно-образовательная работа с педагогическим составом и родителями;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повышение психолого-педагогической компетентности взрослых (родителей, педагогов)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Направления работы с учащимися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консультативно-коррекционная работа с детьми, подвергшимися жестокому обращению;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информационно-просветительская работа с коллективом учащихся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коммуникативной культуры учащихся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коррекция отклонений в эмоциональной сфере подростков;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асоциального поведения школьников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должны осуществляться на трех уровнях: образовательной организации, группы и индивидуальном.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Психолого-педагогические аспекты профилактики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ситуации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</w:t>
      </w:r>
    </w:p>
    <w:p w:rsidR="00682323" w:rsidRPr="00682323" w:rsidRDefault="00682323" w:rsidP="00E20BBD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агрессора: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Нигилист – чаще мальчик, чем девочка. Это логик по типу мышления. Патологическая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безэмоциональность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Компенсатор – недостаток знаний и способностей к учению восполняет проявлением власти, ложью, грубостью. Любит измываться над слабыми и 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завоевать поддержку коллектива. Как только он понимает, что жертву поддерживают другие, накал его агрессии снижается.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Комбинатор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момент может обернуться внезапным и очень болезненным ударом.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реальность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длительность;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(физический, психологический, смешанный);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проявления;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(инициаторы и исполнители);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мотивация;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свидетели и их отношение к происходящему;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жертвы (пострадавшего);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происходящего;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важные для диагностики обстоятельства.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Первичная профилактика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реализуется по 3 направлениям: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Создание условий недопущения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Скорейшее и грамотное разобщение ребенка со стрессовыми воздействиями.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первом этапе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признать наличие проблемы и осознать ее масштаб.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втором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жертвы. Вырабатывается план действий.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На третьем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реализуется выработанный план.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Вторичная профилактика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сводится к своевременному выявлению у подростков патологических последствий 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оказанию квалифицированной комплексной помощи.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Третичная профилактика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проявления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Одномоментно и навсегда искоренить проблему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вероятность избежать многих конфликтов.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слова, раскрывающие сущность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с детьми тренинги на сплочение коллектива, развитие терпимости,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эмпатийного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 по отношению к окружающим.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цель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профилактических мероприятий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на то, чтобы, помочь ребенку совладать со стрессовой ситуацией и агрессией.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Задачи профилактики </w:t>
      </w:r>
      <w:proofErr w:type="spellStart"/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подготовка учителей для работы с трудными детьми;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содействие улучшению социального самочувствия;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психолого-педагогическое просвещение родителей;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устранение психотравмирующей и социально опасной ситуации;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снижение риска злоупотребления токсическими веществами, наркотиками и алкоголем;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и формирование самостоятельности и социальной компетентности;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изменение представлений о самом себе и об отношениях с окружающими.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комплексный план мероприятий по профилактике явлений</w:t>
      </w:r>
    </w:p>
    <w:p w:rsidR="00682323" w:rsidRPr="00682323" w:rsidRDefault="00682323" w:rsidP="005872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</w:t>
      </w:r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линга</w:t>
      </w:r>
      <w:proofErr w:type="spellEnd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моббинга</w:t>
      </w:r>
      <w:proofErr w:type="spellEnd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оказание компетентной помощи педагогам и родителям в вопросах обучения и воспитания;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предупреждение возникновения явлений отклоняющегося поведения у обучающихся;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коммуникативных навыков, формирование ответственного отношения у подростков к своим поступкам;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обучение навыкам мирного разрешения конфликтов.</w:t>
      </w:r>
    </w:p>
    <w:tbl>
      <w:tblPr>
        <w:tblW w:w="99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7"/>
        <w:gridCol w:w="5073"/>
        <w:gridCol w:w="1493"/>
        <w:gridCol w:w="274"/>
        <w:gridCol w:w="2187"/>
      </w:tblGrid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Нормативно-правовое и информационное обеспечение мероприятий,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определяющих профилактику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Утвердить на методическом совете программу профилактики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учебный год</w:t>
            </w:r>
          </w:p>
          <w:p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комплексны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план мероприятий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и предотвращению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учебный год;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  <w:p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нормативно-правовые документы по профилактике явлений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</w:p>
          <w:p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информационный материал по профилактике детского насилия 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для р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азмещения на сайте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раздаточные материалы (памятки, буклеты, стендовую информацию) для всех субъектов образовательных отношений (обучающихся, педагогов, родителей) по проблеме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работу «почты доверия» для сообщения случаев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E20BBD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Организационно-педагогическая и научно-методическая работа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педагогическим коллективом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при директоре: «Организация работы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 МБОУ СОШ №</w:t>
            </w:r>
            <w:r w:rsidR="0058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148 Купинского района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совет: «Основные механизмы и проявления феномена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 влияние на процесс обучения детей в условиях дополнительного образования»</w:t>
            </w:r>
          </w:p>
          <w:p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заместителе директора по работе по темам: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распространенность и особенности проявления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г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руппах обучающихся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актуальность, состояние проблемы и психологическое сопровождение жертв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роль педагога в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ученических коллективах;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 работы педагоги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ческого коллектива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детского насилия 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за учебный год</w:t>
            </w:r>
          </w:p>
          <w:p w:rsidR="00F5722C" w:rsidRPr="00F5722C" w:rsidRDefault="00682323" w:rsidP="00682323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методической копилки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новыми формами работы по профилактике и предотвращению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82323" w:rsidRPr="00682323" w:rsidRDefault="00F5722C" w:rsidP="00682323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педагогического коллектива на тему: «</w:t>
            </w:r>
            <w:proofErr w:type="spellStart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82323"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социально-педагогическая проблема»: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1.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форма насилия в ученическом коллективе.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2.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причины и последствия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3.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дискриминация прав ребенка на образование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4. Как педагогу противостоять травле детей</w:t>
            </w:r>
          </w:p>
          <w:p w:rsidR="00682323" w:rsidRPr="00682323" w:rsidRDefault="00682323" w:rsidP="00682323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Семинары, круглые столы, деловые игры, тренинги для педагогов на темы: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Нормативные основания и алгоритм действий педагогов в случае подозрения на возможный факт насилия в детском коллективе.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в образовательной среде: как помочь ребенку побороть агрессию. Методы предотвращения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Формирование личности ребенка как основа для противодействия насилию</w:t>
            </w:r>
          </w:p>
          <w:p w:rsidR="00682323" w:rsidRPr="00682323" w:rsidRDefault="00682323" w:rsidP="00682323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методических разработок, программ, сценариев внеурочных мероприятий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 детской среде</w:t>
            </w:r>
          </w:p>
          <w:p w:rsidR="00682323" w:rsidRPr="00682323" w:rsidRDefault="00682323" w:rsidP="00682323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 по проблемным ситуациям: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Насилие в образовательной среде: что противопоставить жестокости и агрессии?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как не стать жертвой?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Детский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Как защитить ребенка от травли?</w:t>
            </w:r>
          </w:p>
          <w:p w:rsidR="00682323" w:rsidRPr="00682323" w:rsidRDefault="00682323" w:rsidP="00682323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7293" w:rsidRPr="00682323" w:rsidRDefault="00587293" w:rsidP="005872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7293" w:rsidRDefault="00587293" w:rsidP="005872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7293" w:rsidRDefault="00587293" w:rsidP="005872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7293" w:rsidRDefault="00587293" w:rsidP="005872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7293" w:rsidRPr="00682323" w:rsidRDefault="00587293" w:rsidP="005872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методисты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 обучающихся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 «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детской среде»</w:t>
            </w:r>
          </w:p>
          <w:p w:rsidR="00682323" w:rsidRPr="00682323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в группах: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правах ребенка на защиту от любой формы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Как предотвратить и преодолеть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</w:t>
            </w:r>
          </w:p>
          <w:p w:rsidR="00682323" w:rsidRPr="00682323" w:rsidRDefault="00682323" w:rsidP="00682323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(стендовая информация):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это не детская шалость.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Невидимый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Психологический дискомфорт обучающихся в образовательной среде: причины, проявления, последствия и профилактика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изгои, отверженные – одна проблема?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 в библиотеке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помощь родителям 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детей и подростков»: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Психологический практикум «Психология поведения жертвы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в контексте проблемы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«Как я воспитываю своего ребенка»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«Оценка уровня удовлетворительности образо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средой в МБОУ СОШ №</w:t>
            </w:r>
            <w:r w:rsidR="0058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148 Купинского района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Информационное, организационно-кадровое и психолого-педагогическое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профилактики и предотвращения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 обучающихся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часы, беседы (примерная тематика).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Законы сохранения доброты.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Я не дам себя обижать.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Наш Центр живет без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Давайте жить дружно!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против насилия. Как защитить себя?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Будем добрыми.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я отношусь к насилию.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научиться жить без драки.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Бояться страшно. Действовать не страшно.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правилах поведения и безопасности на улице.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стадный допинг.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Безопасное поведение.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Что такое агрессия?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Добро против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не стать жертвой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Способы решения конфликтов с ровесниками.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Навыки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Воспитание характера.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Предупреждение насилия и жестокости в жизни.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• Как бороться с конфликтами.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Нравственный закон внутри каждого.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Моя жизненная позиция</w:t>
            </w:r>
          </w:p>
          <w:p w:rsidR="00682323" w:rsidRPr="00682323" w:rsidRDefault="00682323" w:rsidP="00682323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художественных фильмов: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«Чучело» (1983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«Класс» (2007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«Розыгрыш» (2008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«Школа» (телесериал, 2010 г.)</w:t>
            </w:r>
          </w:p>
          <w:p w:rsidR="00682323" w:rsidRPr="00682323" w:rsidRDefault="00682323" w:rsidP="00682323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Читательские конференции по книгам, раскрывающим проблему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В.К. Железняков «Чучело».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Хосе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Тассиес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«Украденные имена».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В.Н.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Ватан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«Заморыш».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Е.В. Мурашов «Класс коррекции».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Стивен Кинг «Кэрри».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Алексей Сережкин «Ученик».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Андрей Богословский «Верочка».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Джоди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Пиколт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«Девятнадцать минут»</w:t>
            </w:r>
          </w:p>
          <w:p w:rsidR="00682323" w:rsidRPr="00682323" w:rsidRDefault="00682323" w:rsidP="00682323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вестник (стендовая информация раздаточные материалы) для обучающихся на темы: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насилия!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жестокого обращения!</w:t>
            </w:r>
          </w:p>
          <w:p w:rsidR="00682323" w:rsidRPr="00682323" w:rsidRDefault="00682323" w:rsidP="00682323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Книжные выставки: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этическая проблема.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Относись к другому так, как ты хотел бы, чтобы относились к тебе.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Детство, свободное от жестокости.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Скажем «Нет» равнодушию к детскому насилию</w:t>
            </w:r>
          </w:p>
          <w:p w:rsidR="00682323" w:rsidRPr="00682323" w:rsidRDefault="00682323" w:rsidP="00682323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Самообследование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среды на предмет безопасности и комфортности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(наблюдение, анкетирование, тестирование) в контексте проблемы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выявление детей, склонных к проявлению жестокости к другим обучающимся;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взаимоотношения в группе;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изучение личностного развития обучающихся с целью профилактики нарушений в развитии личности (толерантность, самооценка и уровень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притязаний, тревожности, мотивации)</w:t>
            </w:r>
          </w:p>
          <w:p w:rsidR="00682323" w:rsidRPr="00682323" w:rsidRDefault="00682323" w:rsidP="00682323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развивающих занятий по формированию навыков межличностного общения: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Стиль поведения. Умеем ли мы общаться?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Профилактика насилия в подростковом сообществе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Стратегии безопасного поведения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Недопустимость насилия и жестокости в обращении со сверстниками</w:t>
            </w:r>
          </w:p>
          <w:p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Контрольно-оценочная деятельность в целях проверки информационной доступности правил поведения и нормативных документов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обучающихся (по результатам диагностики, общение со сверстниками, детско-родительские отношения, конфликты)</w:t>
            </w:r>
          </w:p>
          <w:p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акция «Нет насилию!»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плакатов «Мы против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рисунков «Территория детства»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творческих поделок «Гармония – в цвете, гармония – в душе, гармония – в жизни»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презентаций «Стоп насилию!»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сочинений, эссе «Дружба – главное чудо»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раз в четверть)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 (по запросу)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58729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7293" w:rsidRPr="00682323" w:rsidRDefault="00587293" w:rsidP="005872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7293" w:rsidRPr="00682323" w:rsidRDefault="00587293" w:rsidP="005872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Заключение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Предупреждение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обр</w:t>
      </w:r>
      <w:r w:rsidR="00A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азовательной среде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 комплексного, систематического подхода к рассмотрению данной проблемы и реализации определенных профилактических мероприятий.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характеристик участников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поведения подростков в целом, их индивидуальных качеств и возможных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психоповеденческих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отклонений.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данной проблемой должна начинаться с выявления причин и последствий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конфликтогенность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ученическом коллективе, а также отсутствие надлежащего контроля за ситуацией в группе со стороны педагога, в связи с чем подростки лишаются возможности развиваться физически и нравственно в психологически благоприятных условиях.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проблема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еще недостаточно проработана как отечественными исследователями, так и на законодательном уровне. Однако, данное явление существует в образовательной среде и требует разработки и реализации предупредительных мер. Необходим комплекс мероприятий, который будет направлен, прежде всего, на проработку системы отношений в детском коллективе,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82323" w:rsidRPr="00682323" w:rsidRDefault="005879CB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принципом как в проведении профилактической работы в рамках проблемы 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так и в отношениях, в общении на разных уровнях должен стать «Не навреди!».</w:t>
      </w:r>
    </w:p>
    <w:p w:rsidR="00682323" w:rsidRPr="00682323" w:rsidRDefault="005879CB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точно отражает последствия 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данная притча: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Учителю подходит ученик и говорит: «Учитель, мне очень тяжело живётся, потому что меня обижают люди. И я подолгу обижаюсь на людей. Что мне делать?» Учитель дал ему мешочек с гвоздями и сказал: «Каждый раз, когда ты будешь обижаться, ты должен забивать один гвоздь в стену».</w:t>
      </w:r>
    </w:p>
    <w:p w:rsidR="00682323" w:rsidRPr="00682323" w:rsidRDefault="005879CB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день в стену было вбито 26 гвоздей. На другой неделе мальчик научился сдерживать свой гнев, и с каждым днём число забиваемых в стену гвоздей стало уменьшаться. Мальчик понял, что легче контролировать свой темперамент, чем вбивать гвозди. Наконец пришёл день, когда мальчик ни разу не потерял самообладания. Он рассказал об этом своему Учителю и тот сказал: «Каждый день, когда тебе удастся сдержаться, ты может вытащить из стены один гвоздь».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Шло время, и пришёл день, когда мальчик мог сообщить Учителю о том, что в стене не осталось ни одного гвоздя. Тогда Учитель взял его за руку и подвел к стене: «Ты неплохо справился, но ты видишь, сколько в стене дыр? Она уже никогда не будет такой как прежде. Когда говоришь человеку что-нибудь злое, у него остается такой же шрам, как и эти дыры. И не важно, сколько раз после этого ты извинишься - шрам останется. Словесный шрам такой же болезненный, как и физический».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что же мне делать с отверстиями в стене, которые остались после гвоздей?», - спрашивает ученик. Учитель ответил: «А вот с ними тебе придётся жить всю жизнь».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Феномен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присутствует в повседневной жизни. Мы сталкиваемся с ним не только в образовательном учреждении, но и во взрослой жизни. Злоба, зависть, ненависть, раздражение всегда способствуют возникновению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буллинговых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ситуаций. Поэтому нам всем необходимо научиться противостоять моральному и физическому давлению, чтобы не оставалось «шрамов после гвоздей».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AD6" w:rsidRDefault="000B2AD6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ПРИЛОЖЕНИЯ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Дорогой друг!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тебя ответить на несколько вопросов. Прежде чем ответить на каждый вопрос, внимательно прочитай все варианты ответов и обведи правильный, на твой взгляд, ответ.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свой пол: мужской женский Класс ___________Возраст 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 знаете, что такое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Сталкивались ли вы с ситуациями издевательства одних людей над другими?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сталкивался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никогда не встречал(а)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другое 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да, то в какой форме: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унижение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оскорбления(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вербальная агрессия)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физическое насилие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съемка издевательства на телефон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(угрозы, издевательства и унижение в интернете)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другое_______________________________________________________________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Являлись ли вы сами участником травли, издевательства?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как наблюдатель;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как жертва;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как агрессор (тот, кто является инициатором травли);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не являлся (являлась)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Где чаще всего встречается травля?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школе;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 дворе, на улице;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интернете;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Кто, с вашей точки зрения, чаще подвергается травле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тот, кто слабее и не может дать сдачи;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тот, кто отличается от других (внешне, физически);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тот, кто имеет своё мнение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Встречали ли Вы ситуации травли школьников со стороны педагогов?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постоянно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но редко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нет, не встречал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Считаете ли вы, что взрослые недостаточно помогают детям, являющимися жертвами травли?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задумывался об этом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 вы считаете, можно ли избежать травли в образовательной организации?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если вовремя заметят взрослые;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если жертва изменит своё поведение;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если наказать агрессора;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он неизбежен;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другое_______________________________________________________________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Кто, по вашему мнению, способен пресечь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администрация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педагогический коллектив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родители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ученики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 ________________________________________________________________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Спасибо за участие!</w:t>
      </w: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Анкета</w:t>
      </w:r>
    </w:p>
    <w:p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Дорогой друг! С помощью этой анкеты мы хотели бы выяснить следующее: как часто тебе приходится сталкиваться с жестоким или несправедливым отношением к тебе со стороны родителей, учителей и сверстников. 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Анкета анонимна - указывать свою фамилию не обязательно!! 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Отвечая на каждый вопрос анкеты: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внимательно прочитай все возможные варианты ответов;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отмечая вариант своего ответа, поставь «Х» рядом с ответом;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ни один из вариантов не подходит тебе, то напиши свой ответ.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помощь в работе!</w:t>
      </w:r>
    </w:p>
    <w:p w:rsidR="00AB2887" w:rsidRPr="00AB2887" w:rsidRDefault="00AB2887" w:rsidP="00AB2887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 свой пол: М Ж Сколько тебе лет? __________</w:t>
      </w:r>
    </w:p>
    <w:p w:rsidR="00AB2887" w:rsidRPr="00AB2887" w:rsidRDefault="00AB2887" w:rsidP="00AB2887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человек в твоей семье? __________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Отметь всех, кто живет с тобой: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Бабушка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Дедушка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Отчим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Мачеха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Тетя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Дядя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Братья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Сестры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 какой социальной категории ты можешь отнести тех, кто тебя воспитывает: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рабочие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служащие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безработные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имеет свое дело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пенсионер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инвалид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у тебя родные братья и сестры?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да, то сколько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их?_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ты оцениваешь отношения в семье: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спокойные и дружные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иногда бывают ссоры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напряженные, но без видимых конфликтов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постоянные конфликты (скандалы, драки и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т.д.)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другое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Приходилось ли тебе убегать из </w:t>
      </w:r>
      <w:proofErr w:type="gramStart"/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дома?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</w:t>
      </w:r>
      <w:proofErr w:type="gramEnd"/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постарайся назвать причину _________________</w:t>
      </w:r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Отметь, какие наказания чаще применяют к тебе родители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моральные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физические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_____________________________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часто родители применяют к тебе телесные наказания (бьют тебя, причиняют боль)?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 (каждый день)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 случая к случаю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 (не чаще 1 раза в год)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Выбери, какие методы воспитания обычно применяют твои родные по отношению к тебе: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объясняют тебе, как надо поступать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хвалят тебя, когда ты этого заслуживаешь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запрещают тебе делать то, что тебе нравится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устраивают порку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обещают награду за хорошие поступки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ругают, кричат, обзывают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Напиши, за что тебя чаще всего наказывают 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кто чаще тебя наказывает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мама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папа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другие __________________________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всегда ли тебя наказывают справедливо?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справедливо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справедливо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несправедливо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несправедливо</w:t>
      </w:r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Отметь, случалось ли, что у тебя в классе учителя унижали, оскорбляли, обзывали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обычно реагируют педагоги школы, если в их присутствии ученики оскорбляют друг друга?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замечают происходящего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требуют прекратить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как-то иначе________________________________________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применяли к ученикам телесные наказания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только иногда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приходилось ли тебе терпеть унижение, оскорбления, издевательства со стороны сверстников?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Случалось ли тебе быть жертвой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вымогательства?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где это происходило?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чужом микрорайоне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 дворе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школе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Кому ты рассказал об этом?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родителям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друзьям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никому</w:t>
      </w:r>
    </w:p>
    <w:p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какие чувства у тебя возникают, когда на тебя кричат, ругают, унижают, оскорбляют, обзывают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обида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гнев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исчезнуть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тоска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безразличие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страх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ненависть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ответить тем же</w:t>
      </w:r>
    </w:p>
    <w:p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есть ли ученики, явно нуждающиеся в помощи и защите?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много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мало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</w:t>
      </w:r>
    </w:p>
    <w:p w:rsidR="00AB2887" w:rsidRPr="005879CB" w:rsidRDefault="005879CB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2887"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думаешь, что можно сделать для того, чтобы в школе было меньше агрессивных отношений ______________________________________</w:t>
      </w:r>
    </w:p>
    <w:p w:rsid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Опросник «Обстановка в классе»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просят анонимно ответить на следующие вопросы: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Можно ли назвать ваш класс дружным?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Нравится ли вам психологическая атмосфера в вашем классе?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Есть ли в классе человек, которого вы можете назвать вашим настоящим другом?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вы думаете, что нужно изменить в ваших отношениях внутри класса?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Согласились бы вы учиться в этой же школе, у тех же учителей, но с другими ребятами?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«Идеальный одноклассник»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предлагается письменно закончить несколько предложений. Разрешается не подписывать свои работы.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 думаю, что идеальный одноклассник - это...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 думаю, что идеальная одноклассница - это...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Этот одноклассник мне неприятен, потому что он...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Эта одноклассница мне неприятна, потому что она...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Групповое занятие с элементами тренинга на тему «Ценить других…»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обучающихся 11-14 лет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Активизация знаний обучающихся по теме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уважения к различиям других.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доброжелательного отношения друг к другу.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навыков межличностного взаимодействия.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Разминка «Наши сильные стороны».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работы группы.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 мультфильма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«Чем мы отличаемся друг от друга» - «Чем мы похожи друг на друга».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«Этюды»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«Черты человека»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«Ярлыки»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«Оценивание развития собственных качеств»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Упражнение «Камень ножницы, бумага». Рефлексия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мультфильма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2005, Код доступа: https://yandex.ru/video/search?text=«Helium»...), карточки (игра в шахматы, пилка дров, перетягивание каната, игра в теннис, гребля в лодке, игра в волейбол, армрестлинг, зеркало и его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отражение,игра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ладушки, рукопожатие при встрече, игра «Камень, ножницы, бумага», передача горячей картошки другому, игра в карты), слайды с характеристиками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флипчарт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надписями), карточки с чертами личности,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количеству участников.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доброе утро! Сегодня на занятии мы поговорим о вашем классе, о взаимоотношениях друг с другом. Но для начала давайте зарядимся позитивом и узнаем какие у вас сильные стороны. Я беру за руку своего соседа справа и говорю: «Ваня, у тебя замечательное чувство юмора». Ваня берет за руку своего соседа справа и называет его лучшее качество и т.д.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вспомним правила работы группы: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всегда помогают друг другу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занятии все относятся друг к другу с уважением;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Говорим по очереди и внимательно слушаем друг друга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Каждый имеет право сказать, что он думает и чувствует.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мультфильм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Helium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», режиссер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Tom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Kyzivat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2005).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Бывают ли в вашей школьной жизни ситуации, показанные в мультфильме? Как часто такое случается? Как вы думаете, почему у героев такие разные настроения, мироощущения жизни?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если показанная в мультфильме ситуация повторяется очень часто, то мы можем говорить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систематическом насилии, унижении, оскорблении, запугивании одних школьников другими. Обратите внимание на следующее: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основными действующим лицами являются агрессор и жертва, которые очень наглядно представлены в мультфильме;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преднамеренно, и направлен на нанесение физических и душевных страданий другому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человеку.;</w:t>
      </w:r>
      <w:proofErr w:type="gramEnd"/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подрывает у пострадавшего уверенность в себе, разрушает здоровье, самоуважение и человеческое достоинство;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групповой процесс, затрагивающий не только обидчика и пострадавшего, но и свидетелей насилия, весь класс (группу), где оно происходит;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никогда не прекращается сам по себе: всегда требуется защита и помощь пострадавшим, инициаторам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(обидчикам) и свидетелям.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то, что были показаны лишь два ярких персонажа: агрессор и жертва, всегда есть наблюдатели, это те, кто знает о травле, но не пресекает ее. Они могут быть на стороне агрессора, боясь самим стать жертвой, а могут сочувствовать жертве, но пассивно наблюдают за всем происходящим. Поэтому чем лучше мы относимся друг к другу, уважаем мнение других, тем меньше вероятности для появления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Обратит внимание, что обидчик тоже может стать жертвой, если появится более сильный агрессор, концовка мультфильма это наглядно показывает.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кто чаще из ребят становится жертвой? Какие особенности для них характерны?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Давайте сделаем вывод: жертвой травли при стечении определенных обстоятельств может стать практически любой ребенок или подросток. Тем не менее, можно выделить наиболее типичные личностные особенности пострадавших: внешние особенности (полнота, недостатки внешности, непривлекательность, плохая одежда), дети с низкой успеваемостью, плохим поведением, с заниженной самооценкой, не имеющие друзей в группе и трудности в выстраивании и поддержании близких отношений со сверстниками. Объектами травли также могут стать дети, принадлежащие к этническому, национальному или религиозному меньшинству.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«Чем мы отличаемся друг от друга» - «Чем мы похожи друг на друга».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обратить внимание на то, что мы все разные. Например, у меня и Оксаны волосы разного цвета, Таня и Сережа – разного пола, а Настя и Олег - сегодня одеты в пуловеры разной цветовой гаммы. У нас разные национальности, возраст, пол, вес, цвет глаз и т.п.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насколько важно искать различия между людьми? Часто ли вы делаете это в жизни? Приносит ли вам это пользу?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Правильно, лучше мы будем искать то, чем мы друг на друга похожи, какие у нас есть схожие черты, качества. Например, у нас со Светой одинаковые имена. Кто из вас слушает музыку одной группы? Кто ходит в одну секцию, посещает один факультатив или элективный курс? Кто продолжит? (следим затем, чтобы все дети были названы).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разминка -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«Этюды»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в парах, не договариваясь, показать: игра в шахматы, пилка дров, перетягивание каната, игра в теннис, гребля в лодке, игра в волейбол, армрестлинг, зеркало и его отражение, игра в ладушки, рукопожатие при встрече, игра «Камень, ножницы, бумага», передача горячей картошки другому, игра в карты.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замечательно справились. Даже не разговаривая, вы смогли договориться, а другие вас понимали без слов. Значит это возможно и в реальной жизни: найти компромисс, договориться.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на слайд, где представлен характеристики человека, в поведении которого присутствуют: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оскорбления, насмешки;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игнорирование (отказ в беседе, в признании);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негативные стереотипы и предрассудки (составление обобщенного мнения о человеке, принадлежащем к иной культуре, полу, расе, этнической группе, как правило, на основе отрицательных характеристик);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преследования, запугивания, угрозы.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Кто хочет иметь такого друга, товарища, одноклассника?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3 пункт – стереотипы, т.е. навешивание ярлыков. Давайте поиграем в «Ярлыки».</w:t>
      </w:r>
    </w:p>
    <w:p w:rsidR="00AB2887" w:rsidRPr="00AB2887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«Ярлыки»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Распечатки: «ленивый», «злой», «неудачник», «равнодушный», «бездельник», «балбес», «безответственный», «несерьезный», «драчун», «прогульщик». Раздать участникам случайным образом.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нравится ли вам такая наклейка? Почему? Вы хотите от неё избавиться?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вы рвете этот ярлык на мелкие кусочки, выбрасывайте, а я раздаю вам другие наклейки: «умный», «красивый», «талантливый», «отзывчивый», «добросовестный», «сообразительный», «активный», «образованный», «воспитанный», «эрудит».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Что вы чувствовали, как вы себя ощущаете? Существуют ли "наклейки" в реальной жизни? Всегда ли ваше мнение о других людях соответствует реальному?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Вернемся к слайдам. Здесь представлены качества и характеристики другого человека: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Готовность принимать мнение другого человека, его верование.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Уважение чувства человеческого достоинства.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Уважение прав других.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Принятие другого таким, какой он есть.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Способность поставить себя на место другого.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Уважение права быть другим.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Признание многообразия людей, мнений, религий и т.д.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Признание равенства других.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Отказ от насилия и жестокости по отношению друг к другу.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Вам понятны все положения? Кто бы хотел иметь друга, у которого есть данные качества? Хотите учиться вместе с такими одноклассниками?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предлагаем вам оценить себя по 5-тибалльной шкале – насколько у вас развиты представленные на бланке качества. Читаете каждое утверждение, ставите 1 балл – у вас неразвита эта черта, 5 – развита по максимуму. У вас на это 5 минут. Оцениваете себя честно. А сейчас внимательно посмотрите – какую черту (черты) в себе вам нужно развивать!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завершении нашего занятия давайте посмотрим насколько хорошо вы понимаете друг друга без слов. Знаете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игру «Камень, ножницы, бумага»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Сейчас на мой счет 1, 2, 3, вы выкидываете одну из трех позиций. Закончим игру, когда у всех будет одинаковая позиция. При этом вы молчите и не договариваетесь.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Рефлексия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 получили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вам понравилось занятие, то дорисуйте рот таким образом, чтобы получился улыбающийся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понравилось наполовину, то начертите вместо рта горизонтальную черту, если вам совсем не понравилось – сделайте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грустным.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3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Разработка классного часа для обучающихся 13-15 лет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мероприятия: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Активизациязнаний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теме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толерантной позиции к другому.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навыков межличностного взаимодействия.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подготовка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включать следующее: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просмотр фильмов «Чучело» (режиссер Р. Быков, 1983), «Класс» (режиссер 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Раага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прочтение литературных произведений: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Богословский А. Верочка [Электронный ресурс] /А. Богословский. Код доступа: http://www.rulit.me/books/verochka-read-338963-1.html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Чучело [Текст] /В.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2012. – 272 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Мурашова Е.В. Класс коррекции [Текст] /Е.В. Мурашова. – М.: «Самокат», 2014. – 192 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мероприятия: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Оглашение темы классного часа.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прочитанного произведения (просмотренного фильма);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подведение итогов классного часа.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добрый день! Сегодня я предлагаю вам обсудить тему школьной травли. Совсем недавно психологи проводили анкетирование по данной теме, в котором вы приняли участие. Справка по результатам проведенной работы свидетельствует о том, что 59% обучающихся нашей школы сталкивались с данной проблемой напрямую либо были наблюдателями подобных ситуаций.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наглядно посмотреть на такие истории со стороны я просила вас прочитать … (посмотреть…). Давайте обсудим прочитанное (увиденное).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обсуждения: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Какова основная мысль произведения (фильма)? Каковы черты, характеры основных героев? Почему некоторые дети попадают в категорию жертв, а другие становятся агрессорами? Каким образом ведут себя окружающие в ситуации травли? Приведите конкретные примеры ситуаций, описанных в книге (показанных в фильме). Каким образом действуют взрослые в ситуации травли? Каким образом разрешается данная ситуация? Каковы последствия для все участников травли? Как вы думаете: травлю можно искоренить, либо она была есть и будет? Что может сделать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каждый из нас, чтобы таких ситуации вообще не возникало и что, если она всегда случилась?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Вы очень многие моменты отметили верно. Хочу обратить ваше внимание на то, что школьная травля, издевательства, агрессия называется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Причем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систематическая агрессия, травля. Существуют различные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виды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и скрытый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Скрытый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игнорирование ученика, его бойкот, исключение из отношений, намеренное распускание негативных слухов и т.п. прямой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прямую физическую агрессию, сексуальное или психологическое насилие. Физическое насилие- умышленные толчки, удары, пинки, побои, нанесение иных телесных повреждений и др. Сексуальный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действия сексуального характера. Психологический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причиняется эмоциональные страдания. Отдельно следует отметить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травлю посредством общения в интернете, мобильной связи.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с вами видим, в травле всегда есть несколько участников: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лидер-агрессор,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школьники, участвующие в травле (присоединяющиеся к лидеру),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ребенок-жертва,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свидетели, подкрепляющие травлю (дети, которые занимают сторону нападающих, смеются, выражают поддержку нападающим/подбадривают их, просто собираются вокруг и смотрят),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свидетели-аутсайдеры (дети, которые избегают ситуаций травли, не занимая ничью сторону);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защитники (дети, которые занимают очевидную позицию против травли, либо активно противодействуя нападающим и предпринимая что-то для прекращения издевательств, либо успокаивая, поддерживая жертву).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всех действующих героев обозначим как участников травли. Кто агрессор? Кто жертва? И т.д.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любой участник образовательных отношений при стечении определенных обстоятельств может быть вовлечен в насилие. Жертвой, обидчиком или свидетелем насилия потенциально может стать каждый учащийся. Тем не менее, мы с вами в процессе обсуждения уже выделили ряд особенностей, характерных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дляобидчиков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жертв.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дети и подростки, которые становятся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обидчиками,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уверенные в себе, склонные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кдоминированию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группе и подчинению других, морально и физически сильные, эмоционально импульсивные и легко приходящие в состояние гнева и агрессии, с низким уровнем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своим жертвам, </w:t>
      </w:r>
      <w:proofErr w:type="spellStart"/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часто«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задирающие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не только своих сверстников и более младших, но и взрослых (учителей, родителей, представителей органов правопорядка). Тревожность, обусловленная семейным неблагополучием, напряженными отношениями с родителями, учебной неуспеваемостью и завистью к более успешным ученикам из благополучной семьи, может создавать угрозу для статуса доминантных детей и подростков. Обращение к насилию позволяет им утвердить свой статус в классе или группе, школе или училище силой, вызовом учителям, унижением сверстников или более младших, а иногда и более старших учащихся, удержанием всех в страхе.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обратим внимание на общие характеристики возможных жертв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высокий уровень тревожности, неуверенность, отсутствие жизнерадостности,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низкая самооценка и негативное представление о себе,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друзей в группе и трудности в выстраивании и поддержании близких отношений со сверстниками,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слабость в физическом плане,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внешности (полнота, отчетливые физические недостатки, непривлекательность, плохая одежда),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поведения (чрезмерно подвижные, невнимательные, вспыльчивые, не умеющие держать дистанцию, с нелепыми проявлениями, раздражающими окружающих и т.п.),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дети, принадлежащие к этническому, национальному или религиозному меньшинству.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нетрадиционная сексуальная ориентация универсальный фактор высокого риска травли,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чувствительный, тихий, замкнутый, пассивный, послушный, застенчивый ребенок, который легко и часто плачет, а также избегает прямой конфронтации в общении,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испытываеттрудности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самоутверждением в группе сверстников.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Согласны? Хотите добавить еще какие-то характеристики?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давайте поговорим о последствиях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всех его участников. Переживание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и подростковом возрасте чрезвычайно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травматично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кроме актуальных последствий оказывает значительное влияние на дальнейшую жизнь человека. Прежде всего, влияет на формирование самооценки ребенка, его коммуникативные возможности, мотивацию к развитию и достижениям.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психологи выделяют: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аффективные нарушения (снижение настроения, депрессивность, высокий уровень тревоги, многочисленные страхи, негативные эмоции),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соматические нарушения (нарушения сна, аппетита головные боли, боли в животе, нарушения работы желудочно-кишечного тракта, неожиданные повышения температуры 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когнитивные нарушения (неустойчивость внимания, трудности сосредоточения, нарушения концентрации памяти и т.п.),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нарушение школьной адаптации (снижение мотивации к учебе, пропуски уроков, снижение успеваемости),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поведенческие нарушения (агрессивность, уходы из дома, протестное поведение),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суицидные мысли и попытки.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другим наиболее часто общим последствиям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снижение самооценки, нарушение доверия к окружающему миру.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наносит существенный вред всем, кто в него вовлечен. Пострадавшие дети не только страдают от физической агрессии, но и получают психологическую травму, которая влияет на самооценку ребенка и может оказывать длительное воздействие на социальную адаптацию ребенка. Снижение успеваемости, отказ посещать школу,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самоповреждающее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 - наиболее частые последствия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агрессоры чаще других детей попадают в криминальные истории, формируют искажённое представление о разрешении конфликтов и социальном взаимодействии.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непосредственно не участвующие в травле, переживают много негативных эмоций: страха быть на месте жертвы, бессилия, негативного отношения к школе.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учителей самыми частыми последствиями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Недоброжелательная обстановка, разобщенность между детьми, снижение мотивации к учебе недоверие к взрослым – это основные последствия травли для детского коллектива.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главный вопрос: что мы можем сделать, чтобы такого явления не было в школе вообще? Итак: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Говорить об этом, не замалчивать ситуации, свидетелями которых вы стали.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 своими трудностями вы всегда можете обратиться к психологу, ко мне, как классному руководителю.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Уважать другого, его индивидуальность, право на самовыражение, собственное мнение.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Дружить с одноклассниками.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Помогать друг другу.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завершении нашего классного часа скажите: интересна ли вам была данная тема? Что полезного вы сегодня узнали?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7293" w:rsidRDefault="00587293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293" w:rsidRDefault="00587293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293" w:rsidRDefault="00587293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Педсовет на тему «Профилактика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образовательном учреждении»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AB2887" w:rsidRPr="00AB2887" w:rsidRDefault="00AB2887" w:rsidP="00AB2887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педагогический коллектив с понятием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причинами его возникновения.</w:t>
      </w:r>
    </w:p>
    <w:p w:rsidR="00AB2887" w:rsidRPr="00AB2887" w:rsidRDefault="00AB2887" w:rsidP="00AB2887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рекомендации педагогам по профилактике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учреждении.</w:t>
      </w:r>
    </w:p>
    <w:p w:rsidR="00AB2887" w:rsidRPr="00AB2887" w:rsidRDefault="00AB2887" w:rsidP="00AB2887">
      <w:pPr>
        <w:numPr>
          <w:ilvl w:val="3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часть. Просмотр видеоролика.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в каждом образовательном учреждении есть обучающиеся, которые становятся объектом открытых издевательств, унижений, насмешек. Школьная травля не является чем-то уходящим и преходящим: боль и унижение часто продолжаются по нескольку лет, а то и до окончания школы.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Самое главное, что проблема в том, что в группе риска может оказаться практически любой ребенок, взрослый (педагог)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Что же это за явление, в котором обучающегося называли раньше «не такой как все», «чужой», а теперь жертвами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Многие психологи, социологи дают разное определение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Норвежский исследователь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Дэн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Олвеус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стереотип взаимодействия в группе, при котором человек на протяжении времени и неоднократно сталкивается с намеренным причинением себе вреда или дискомфорта со стороны другого человека или группы людей в контексте «диспропорциональных «властных» отношений»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многократное психологическое давление на человека, жертва которого испытывает постоянный стресс. Травля одного человека другим. Проявляется во всех возрастных и социальных группах.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отличается своей жестокостью, непримиримостью.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происходит, когда два человека с одинаковыми физическими возможностями часто спорят или борются, когда подзадоривание происходит в дружеской форме.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 имеет цель, затравить жертву, вызвать страх, унизить.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травле в образовательных, закрытых и иных детских учреждениях было известно давно в разных странах, включая Россию.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 сожалению, несмотря на распространенность данного явления в современном обществе,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нашей стране в должной мере не исследуется, не обсуждается и его проблема не освещается в полном объеме в СМИ.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2. Главные компоненты определения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агрессивное и негативное поведение.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осуществляется регулярно.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Дисбаланс власти и силы.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поведение является умышленным.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3. Существуют следующие виды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2"/>
        <w:gridCol w:w="1842"/>
        <w:gridCol w:w="5529"/>
      </w:tblGrid>
      <w:tr w:rsidR="00AB2887" w:rsidRPr="00AB2887" w:rsidTr="003A5EF9">
        <w:trPr>
          <w:trHeight w:val="363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включает</w:t>
            </w:r>
          </w:p>
        </w:tc>
      </w:tr>
      <w:tr w:rsidR="00AB2887" w:rsidRPr="00AB288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избиение, побои, толчки, шлепки, удары, подзатыльники, пинки</w:t>
            </w:r>
          </w:p>
        </w:tc>
      </w:tr>
      <w:tr w:rsidR="00AB2887" w:rsidRPr="00AB2887" w:rsidTr="003A5EF9">
        <w:trPr>
          <w:trHeight w:val="132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насилие (психологическое)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Угрозы, насмешки, присвоение обидных кличек, бесконечные замечания, критика, необъективные оценки со стороны учителей, высмеивание, оскорбление, унижение ученика в присутствие других детей, принуждение делать что-то, чего ребенок делать не хочет. Дискриминация, Нецензурная брань. Умышленное доведение человека до стресса, срыва.</w:t>
            </w:r>
          </w:p>
        </w:tc>
      </w:tr>
      <w:tr w:rsidR="00AB2887" w:rsidRPr="00AB2887" w:rsidTr="003A5EF9">
        <w:trPr>
          <w:trHeight w:val="842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Сексуальное насилие, или совращение – использование ребенка (мальчика или девочки) взрослым (учителем), или другим ребенком для удовлетворения сексуальных потребностей, или для получения выгоды.</w:t>
            </w:r>
          </w:p>
        </w:tc>
      </w:tr>
      <w:tr w:rsidR="00AB2887" w:rsidRPr="00AB288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Порча и отнятие личных вещей. Вымогательство. Отбирани</w:t>
            </w:r>
            <w:r w:rsidR="003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денег. Повреждение имущества.</w:t>
            </w:r>
          </w:p>
        </w:tc>
      </w:tr>
      <w:tr w:rsidR="00AB2887" w:rsidRPr="00AB2887" w:rsidTr="003A5EF9">
        <w:trPr>
          <w:trHeight w:val="1450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Кибербуллинг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телефона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1.Систематическиосуществляются анонимные звонки и отправляются оскорбляющего или угрожающего рода сообщения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Съемка компрометирующих фото- и видеоматериалов, публикация их в сети Интернет.</w:t>
            </w:r>
          </w:p>
        </w:tc>
      </w:tr>
      <w:tr w:rsidR="00AB2887" w:rsidRPr="00AB288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E-</w:t>
            </w:r>
            <w:proofErr w:type="spellStart"/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Рассылка злых и негативных сообщений.</w:t>
            </w:r>
          </w:p>
        </w:tc>
      </w:tr>
      <w:tr w:rsidR="00AB2887" w:rsidRPr="00AB2887" w:rsidTr="003A5EF9">
        <w:trPr>
          <w:trHeight w:val="97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сетей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Написание обидных комментариев к фотографиям, к видео, на стене пользователя, в сообществах.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Распространение непристойного видео и фото.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Взлом чужого аккаунта, редактирование его с целью очернить другого человека.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Намеренное создание группы, для выражения ненависти и травли определенного человека.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Создание фальшивого профиля для третирования другого человека.</w:t>
            </w:r>
          </w:p>
        </w:tc>
      </w:tr>
      <w:tr w:rsidR="00AB2887" w:rsidRPr="00AB2887" w:rsidTr="003A5EF9">
        <w:trPr>
          <w:trHeight w:val="124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Видео-портал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в Интернет непристойного, компрометирующего, позорящего другого человека видео.</w:t>
            </w:r>
          </w:p>
        </w:tc>
      </w:tr>
    </w:tbl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4.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Причины возникновения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образовательном учреждении: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целый ряд факторов, способствующих процветанию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детских коллективах. Во многом развитию этого явления способствуют воспитание в семье и микроклимат того образовательного учреждения, куда попадают дети для получения образования. Отсутствие контроля за поведением детей в перемены, свободное время.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Проблемы с успеваемостью и приклеивание ярлыков (учителя и родители говорят, что ребёнок неисправим, плохо воспитан, или глуп). Для неуспевающих учеников агрессивное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поведение является одним из средств, при помощи которых они компенсируют свою неуспеваемость.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агрессивным поведением скрыть свою неполноценность.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5. В ситуации травли всегда есть: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"Агрессор" –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который преследует и запугивает жертву.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Жертва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человек, который подвергается агрессии.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Защитник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человек, находящийся на стороне жертвы и пытающийся оградить её от агрессии.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Агрессята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люди, участвующие в травле, начатой агрессором.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Сторонники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люди, находящиеся на стороне агрессора, непосредственно не участвующий в издевательствах, но и не препятствующий им.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"Наблюдатель"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человек, знающий о деталях агрессивного взаимодействия, издевательств, но соблюдающий нейтралитет.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6. Групповое задание для педагогов: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поделимся на 3 группы, ваша задача определить типичные черты обучающихся, склонных становиться «агрессорами»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жертвами, а также тех, кто становится сторонним наблюдателем.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(агрессора)». Поведенческие особенности. Эмоциональные особенности. Социальное окружение.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жертвы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Поведенческие особенности. Эмоциональные особенности. Социальное окружение.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свидетеля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«союзника» или «зрителя». Поведенческие особенности. Эмоциональные особенности. Социальное окружение.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портреты участников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становятся: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воспитывающиеся родителями-одиночкам;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семей, в которых у матери отмечается негативное отношение к жизни;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властных и авторитарных семей;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конфликтных семей;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устойчивостью к стрессу;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успеваемостью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это: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Активные, общительные дети, претендующие на роль лидера в классе;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Агрессивные дети, использующие для самоутверждения безответную жертву;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стремящиеся быть в центре внимания;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высокомерные, делящие всех на "своих" и "чужих" (что является результатом соответствующего семейного воспитания);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Максималисты, не желающие идти на компромиссы;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со слабым самоконтролем, которые не научились брать на себя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свое поведение;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 обученные другим, лучшим способам поведения, т.е. не воспитанные.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характерны: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Импульсивность;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Раздражительность;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неустойчивость;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Завышенная самооценка;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Враждебность (агрессивность);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коммуникативных навыков при внешнем соблюдении общепринятых норм и правил;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ко лжи или жульничеству;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постоянно привлекает к себе внимание, вступает в пререкания при получении отрицательной отметки, вспыльчив и груб;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Манипулирует кругом друзей и знакомых, многие дети его боятся или заискивают перед ним;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его поведение поступают жалобы как от детей, так и взрослых;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обуздать свой нрав, так, как это умеют делать его ровесники;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Прогуливает школу, часто бывает в компании сверстников из других школ, районов;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Входит в состав небольшой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терроризирующей класс или школу;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Спекулирует на непонимании, враждебном социуме, избегает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общественнополезной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поскольку это может быть истолковано как признак слабости.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Довольно часто к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присоединяется группа преследователей, с которыми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свою агрессию.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Поведение свидетелей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</w:p>
    <w:p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них отмечается страх совершения подобного с тобой, злорадство по этому поводу («Слава богу, не я»), беспомощность, что не можешь оказать помощь ближнему, т.е. они боятся последствий.</w:t>
      </w:r>
    </w:p>
    <w:p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переживают потребности к бегству от ситуации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не быть в неё втянутыми, чтобы она не разрушила их душевный комфорт.</w:t>
      </w:r>
    </w:p>
    <w:p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переживают желание присоединиться к травле.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Взрослые: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Речь идет о естественных реакциях взрослых лиц на факты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испытывают: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Возмущение, негодование, желание немедленно вмешаться.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Страх, отчаяние, бессилие, что может быть ещё хуже, и они не знают, как это прекратить.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Защитное игнорирование фактов. «Я это не вижу», «Меня это не касается», «Пусть разбираются сами и отвечают за них те, кому это положено».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Присоединение к агрессору.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Переживание чувств «праведного возмездия» и «торжества справедливости». «Наконец, ему (ей) воздалось по заслугам». Как правило, к подобным реакциям, могут быть склонны педагоги, травмированные длительным проблемным поведением своих учеников.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Жертвы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Типичных жертв школьного террора нет. Любой ребёнок может быть изгоем.</w:t>
      </w:r>
    </w:p>
    <w:p w:rsidR="00AB2887" w:rsidRPr="00AB2887" w:rsidRDefault="00AB2887" w:rsidP="00AB2887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физические недостатки –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носящие очки, со сниженным слухом или с двигательными нарушениями (например, при ДЦП), то есть те, кто не может защитить себя, физически слабее своих ровесников;</w:t>
      </w:r>
    </w:p>
    <w:p w:rsidR="00AB2887" w:rsidRPr="00AB2887" w:rsidRDefault="00AB2887" w:rsidP="00AB2887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поведения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замкнутые, чувствительные, застенчивые, тревожные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дети с импульсивным поведением.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бывают слишком назойливыми и общительными: влезают в чужие разговоры, игры, навязывают свое мнение, нетерпеливы в ожидании своей очереди в игре. По этим причинам они часто вызывают раздражение и негодование в среде сверстников;</w:t>
      </w:r>
    </w:p>
    <w:p w:rsidR="00AB2887" w:rsidRPr="00AB2887" w:rsidRDefault="00AB2887" w:rsidP="00AB2887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внешности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все то, что выделяет ребенка по внешнему виду из общей массы, может стать объектом для насмешек: рыжие волосы, веснушки, оттопыренные уши, кривые ноги, особенная форма головы, вес тела (полнота или худоба);</w:t>
      </w:r>
    </w:p>
    <w:p w:rsidR="00AB2887" w:rsidRPr="00AB2887" w:rsidRDefault="00AB2887" w:rsidP="00AB2887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плохие социальные навыки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недостаточный опыт общения и самовыражения.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дети не могут защищаться от насилия, насмешек и обид, часто не имеют ни одного близкого друга и успешнее общаются со взрослыми, чем со сверстниками;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страх перед школой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неуспеваемость в учебе часто формирует у детей отрицательное отношение к школе, страх посещения отдельных предметов, что воспринимается окружающими как повышенная тревожность, неуверенность;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отсутствие опыта жизни в коллективе (домашние дети)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имеющие опыта взаимодействия в детском коллективе до школы, могут не обладать навыками, позволяющими справляться с проблемами в общении;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здоровья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существует масса расстройств, которые вызывают насмешки и издевательства сверстников: эпилепсия, тики, заикание, нарушения речи и другие болезненные состояния;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низкий интеллект и трудности в обучении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слабые способности могут являться причиной низкой обучаемости ребенка. Плохая успеваемость формирует низкую самооценку: "Я не справлюсь", "Я хуже других" и т. д. Низкая самооценка может способствовать в одном случае формированию роли жертвы, а в другом – насильственному поведению как варианту компенсации. Поэтому ребенок с низким уровнем интеллекта и трудностями в обучении может стать как жертвой школьного насилия, так и насильником.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страшное, что 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регулярные издевательства способны спровоцировать попытку самоубийства или покушение на кого-то из преследователей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Травля наносит непоправимый ущерб не только психике жертвы. Не менее вредна ситуация травли для наблюдателей. Они рискуют так и остаться безвольными пешками в руках более сильных и предприимчивых. А решение, принятое под влиянием большинства, вопреки голосу совести, и постоянный страх оказаться на месте жертвы способствуют снижению самооценки, потере уважения к себе. Агрессоров же развращает безнаказанность, они усваивают, что подобными методами можно управлять окружающими.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Обсуждение в группе: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 какими реальными ситуациями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вы сталкивались? В чем они проявлялись? Какие чувства вы при этом испытывали?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делали в этих случаях педагоги?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Каковы последствия насилия в детских отношениях?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можно предотвратить и преодолеть жестокость в отношениях между детьми?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Ролевая игра «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школе» (7 минут).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предлагается ролевое разыгрывание самой значимой из описанных ими ситуаций жестоких отношений между детьми. Один из них играет роль ребенка-изгоя, другие – преследователей, соучастников, безучастных свидетелей. Затем участникам предлагается внести в разыгрываемую ситуацию такие изменения, которые позволят прекратить насилие.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для обсуждения: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вы испытывали в роли жертвы (обидчика, наблюдателя)?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мысли приходили вам в голову?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желания у вас возникали?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вам хотелось изменить в разыгрываемой ситуации и как вы это сделали?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эта игра соотносится с вашей реальной жизнью?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Какое она окажет влияние на вашу педагогическую деятельность?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помогут педагогам, психологам, администрациям учреждения образования в выявлении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противодействии ему в учреждениях образования.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Начните с точного, приемлемого для вашего образовательного учреждения определения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Помните, что понятие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аналогично таким понятиям, как агрессия или насилие. Однако последние могут быть элементами этого комплексного явления.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разрушительное поведение более «сильных», направленное на более «слабых». Это не ссоры и драки, в которых участвуют школьники, обладающие одинаковым авторитетом.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бывает справедливым, так как «сильный» получает «удовольствие» от нанесенного ущерба (материального и морального) «слабому».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Установите формы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имеют место в вашем образовательном учреждении. Можно вести дневник наблюдений за поведением членов школьного сообщества, которые, на ваш взгляд, склонны к проявлению физического или психологического насилия. Включить в него можно также педагогов и родителей. Прежде всего, необходимо понять, где находится «силовой» дисбаланс.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Узнайте, какими способами поддерживают свой авторитет педагоги, административные работники, ученики школы. Многое можно почерпнуть из ежедневных наблюдений за отношениями детей, персонала, педагогами и родителями. Полезно также составить и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использовать короткие анкеты, на вопросы которых смогли бы анонимно ответить все члены школьного сообщества, включая родителей. Это поможет оценить ситуацию и определить, какие меры необходимо предпринять. Наблюдения дадут возможность оценить масштаб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проанализировать его причины. Вы также сможете определить, какие меры нужно предпринять, чтобы дети чувствовали себя защищенными в школе. Анализ анкет поможет понять, где, в каких местах школьники сталкиваются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 они реагируют на него, кто из них заинтересован, нуждается в помощи, кто заинтересован, а кто нет в борьбе с этим явлением. Вы также узнаете реакцию школьного персонала и родителей на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и, более того, какие дополнительные внешние силы, на их взгляд, следует привлечь для решения проблемы.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 организации действий следует приступать после исследования проблемы насилия в учреждении образования с помощью анкет, изучения специальной литературы и видеозаписей. Меры по борьбе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различными. В США, например, существует такое сообщество, как «полиция по борьбе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которую входят все, кто заинтересован в эффективном решении этой проблемы.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Обсуждение проблемы, беседы с детьми как индивидуальные, так и в группе очень важны и полезны.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Большинство детей презирает «обидчиков», поэтому ваша задача заключается в том, чтобы доказать, что решение проблемы прежде всего в их интересах. Следующий шаг — обращение к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чувствамребёнка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моральная оценка действий «обидчиков». Это увеличивает вероятность того, что они будут на стороне «жертвы» и попытаются помочь. Не менее важно грамотно построить разговоры с детьми, пострадавшими от насилия. Цель бесед с ними — вовлечь в игры или дружеские отношения с другими детьми. Обсудите с детьми, почему в вашем образовательном учреждении возможно насилие и что нужно сделать, чтобы его предотвратить; предложите учащимся написать об известном им конфликте, который произошел в школе. С их разрешения зачитайте его, и предложите им дать определение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Особое внимание обратите на предложения детей по его предотвращению, подчеркивая наиболее реальные из них. Ознакомьте школьников с материалами (видео, книги), которые содержат информацию на эту тему. Предложите тему для обсуждения, например, как свидетели насилия должны себя вести, чтобы помочь «жертве», «обидчику».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Определите поведение персонала учреждения образования, которое способствует позитивным межличностным отношениям между учащимися. Этот пункт включает в себя моделирование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просоциального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и работу по уменьшению асоциального поведения; наблюдение за поведением учащихся или воспитанников в классе, группе и во время общения, игр; готовность оказать поддержку тем детям, которые стали «жертвами»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обмен опытом по положительному решению таких проблем.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Не исключайте из поля зрения «обидчиков». Обязательно беседуйте не только с виновными, но с их родителями, даже если это сложно сделать.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явление не «криминальное», но, тем не менее, его проявления, если не будут своевременно пресечены, становятся все более опасными. Реакция школьного сообщества на случаи насилия — важный аспект в решении этой проблемы. Работа с виновными может быть различной. Иногда с ними устанавливают контакты и беседуют индивидуально — без угроз. Но зачастую используется такой подход: учитель или психолог, работая с жертвами, приглашают виновных принять участие в решении ситуации. Этот подход достаточно эффективен — особенно если ребенок проявляет постоянную склонность к насилию.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Помогите ребенку, который стал жертвой, самому решить проблему, конечно с помощью других. Педагогам следует определить тех детей, чье поведение провоцирует насилие и помочь преодолеть свои проблемы, например, неуверенность в себе. В работе с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такими детьми полезно смоделировать ситуацию, в которой они находились, и помочь им ее преодолеть.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Конструктивно работайте с родителями. Обсуждайте с ними причины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разговоре с родителями виновных важна сдержанность в оценке. Ведь чаще всего виновные в ситуациях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дети из неблагополучных семей. Беседуя с родителями жертв, не следует занимать позицию защиты «мундира», т.е. защищать школьную репутацию, а не ребенка, который стал жертвой. Если же разговор будет о том, что можно и нужно сделать, чтобы изменить ситуацию, вы сможете решить эту проблему вместе.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аспекты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</w:p>
    <w:p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proofErr w:type="spellStart"/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постстрессовых</w:t>
      </w:r>
      <w:proofErr w:type="spellEnd"/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последствий </w:t>
      </w:r>
      <w:proofErr w:type="spellStart"/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первичная профилактика реализовывается по трем направлениям.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Создание условий недопущения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Скорейшее и грамотное разобщение ребенка (подростка) с соответствующими стрессовыми воздействиями.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Укрепление защитных сил личности и организма в противостоянии травле как для условно здоровых детей и подростков, так и для уже имеющих соматическую или психическую патологию.</w:t>
      </w:r>
    </w:p>
    <w:p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педагогов США, психотерапевтов и консультантов в американских школах считают, что проблема профилактики притеснения, травли, насилия может быть решена поэтапно.</w:t>
      </w:r>
    </w:p>
    <w:p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этап самый ответственный, заключается в том, чтобы признать, что такая проблема существует. Признание проблемы в рамках образовательного учреждения требует, чтобы кто-то взял на себя инициативу сказать о ее существовании и о работе с ней. Лучше, если человек, который будет руководить этим, обладает административной властью. Пока не будет достигнуто согласие, начинать работу смысла нет.</w:t>
      </w:r>
    </w:p>
    <w:p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аргумент инициативной группы для неприсоединившихся членов школьного сообщества следующий: «Если вы ничего не предпринимаете для решения проблемы, вы сами становитесь ее частью». Важно, чтобы к сотрудникам учреждения образования присоединились ученики и их родители.</w:t>
      </w:r>
    </w:p>
    <w:p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этап – определение проблемы.</w:t>
      </w:r>
    </w:p>
    <w:p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существовать унифицированных признаков определения проблемы. Тем не менее, инициативная группа взрослых и детей должна определить: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проблемы (проблем);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серьезность проблемы;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частоту проблемы.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соответствующие примеры.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необходимо разработать совместный план действий.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инициативная группа оповещает все школьное сообщество о сути происходящего, о тех направлениях работы, которые будут реализоваться для профилактики насилия.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атмосферы нетерпимости к любому акту насилия в образовательном учреждении;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лучшее наблюдение за холлами, комнатами отдыха, столовыми;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соответствующая воспитательная работа по классам (группам) в режиме свободной дискуссии;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этического кодекса;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выраженное ожидание, что дети будут сообщать о нарушениях либо администрации, либо консультантам;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консультантами групп поддержки для пострадавших и групп для работы с обидчиками.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 с последними: контроль агрессивных намерений обидчиков и их реабилитация.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этап – выполнение программы.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есть план, то он должен быть выполнен. Лучше, если выполнение этого плана начнется с начала очередного учебного года. Здесь может быть сопротивление отдельных групп и личностей, потому что:</w:t>
      </w:r>
    </w:p>
    <w:p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дети не считают притеснения (травлю) проблемой;</w:t>
      </w:r>
    </w:p>
    <w:p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родители ожидают от своих детей, что они будут агрессивными, а не наоборот;</w:t>
      </w:r>
    </w:p>
    <w:p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педагоги не верят, что в их обязанности входит учить детей заботиться о себе.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Этими вопросами целесообразно лично заниматься ответственному лицу, координатору программы. Важное место занимает подготовка педагогов к тому, что им делать в ситуации травли.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 необходимо: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оставаться спокойным и руководить;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воспринять случай или рассказ о нем серьезно;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меры как можно скорее;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подбодрить потерпевшего, не дать ему почувствовать себя неадекватным или глупым;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пострадавшему конкретную помощь, совет и поддержку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так, чтобы обидчик понял, что вы не одобряете его поведение;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постараться сделать так, чтобы обидчик увидел точку зрения жертвы;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наказать обидчика, если нужно, но очень взвешенно подойти к тому, как это сделать;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объяснить наказание и почему оно назначается.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аспектов выполнения подобных программ – развенчание мифа о том, что «агрессивное поведение – это нормально».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этих целей предлагается агрессивно-ориентированным школьникам пережить альтернативный опыт в виде различных тренингов из арсенала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конфликтологии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основные направления работе с компаниями обидчиков:</w:t>
      </w:r>
    </w:p>
    <w:p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обидчиков нужно экстренно и эффективно разоблачать;</w:t>
      </w:r>
    </w:p>
    <w:p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напирать на наказание, это только лишь усилит групповую солидарность обидчиков;</w:t>
      </w:r>
    </w:p>
    <w:p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с одним человеком, нужно умело использовать силу конфронтации всего, например, классного сообщества.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Целесообразно также индивидуальное консультирование обидчика психологом и социальным работником, направленное на высвобождение чувств агрессии, страха, обиды и исследование цепочки преследователь -жертва. Также необходима работа по снижению агрессивных и враждебных реакций, улучшению межличностных и межгрупповых отношений, формированию навыков разрешения конфликтов, правильной реакции в конфликтах, развитию толерантности,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с жертвами и преследователями может выглядеть следующим образом: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ребенком, ставшим жертвой, и предложить письменно описать все случившееся;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членом группы агрессоров и получить от них письменное изложение инцидента;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объяснить каждому члену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что он нарушил правила поведения, и указать меру ответственности за содеянное;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всю группу и предложить каждому её члену рассказать перед другими, о чем говорили с ним в индивидуальной беседе;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членов группы к встрече с остальными ребятами: «Что вы собираетесь сказать другим ребятам, когда выйдете отсюда?»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поговорить с родителями детей, участвовавших 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группе, показать им письменные объяснения ребят;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с записью всех инцидентов, с письменными объяснениями детей и принятыми мерами;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с помощью психолога детей, чаще всего попадающих в положение жертвы, методам психологической защиты;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от обидчиков извинений;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обидчик заявил, что это была шутка, обратить внимание детей при обсуждении данного случая на то, что это не смешно;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действия обидчика прикрывались игровой формой, зафиксировать, кто еще из детей принимал участие в такой «игре».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Спросите ребенка, с кем еще он может поговорить о своих чувствах. «Я заметил, что в последнее время ты кажешься не очень счастливым. Могу ли я чем-нибудь тебе помочь? Я за тебя беспокоюсь. Может быть, ты хочешь еще с кем-нибудь поговорить?». Объясните ребенку вашу роль и роль представителей органов, оказывающих ему поддержку (работник организации защиты детей, социальный работник, консультант и т.д.). Дети нуждаются во множестве безопасных возможностей разрядки своей тревоги.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ребенку, подвергшемуся насилию: «Я тебе верю». «Мне жаль, что с тобой это случилось». «Это не твоя вина». «Хорошо, что ты мне об этом сказал». «Я постараюсь сделать так, чтобы тебе больше не угрожала опасность».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Можно было бы сказать, что школьные годы пройдут и детские обиды забудутся, но психологи доказали, что это совсем не так. Школьное насилие буквально ломает личность жертвы, а его последствия сказываются на жизни человека в течение десятилетий. Жертвы частого или постоянного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школе, становясь взрослыми, существенно чаще жалуются на здоровье, страдают от депрессии, нервных расстройств и склонны к суициду. Они менее успешны в профессиональной деятельности, у них более низкий доход, выше риск остаться без работы. Они чаще ведут одинокий образ жизни, не имея семьи и друзей. Иначе говоря, «детские обиды» оборачиваются вполне серьёзными взрослыми проблемами. Зная это, родителям и педагогам стоит внимательнее следить за тем, чтобы их ребёнок не стал жертвой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Обязательные правила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всех взрослых,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работающих в образовательном учреждении: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Не игнорировать, не преуменьшать значение.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школе пришли к общему пониманию и соглашению о том, что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проявлением насилия, то тогда даже у тех, кто не является прямым участником, повышается восприимчивость к ситуациям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появляется способность адекватно реагировать.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Проявить активность в данной ситуации.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учителю стало известно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он стал свидетелем такого случая, он должен занять ясную и недвусмысленную позицию. Учитель может попытаться добиться того, чтобы, по меньшей мере "наблюдатели", а по возможности и сам "агрессор», изменили свою позицию в отношении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объяснить им, каковы психологические последствия для жертвы в этой ситуации.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 Разговор с "агрессором"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стало известно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необходимо провести беседу с зачинщиком, где, прежде всего, ясно дать понять, что в школе не будут терпеть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учитывать, что при работе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(агрессорами) разрешается критиковать, а также корректировать поведение, но ни в коем случае не переходить на личности. Нужно учитывать, что такие дети и подростки обычно теряют интерес совершать насилие, если находят в своем учреждении какое-то достаточно осмысленное, а также ценное занятие для себя, в котором они способны проявить свой потенциал, а также пережить чувство успеха.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Санкции являются отличным средством, чтобы дать ребенку понять, чем может быть чреват его свободный выбор. Если взрослый выдерживает такие ограничения, это учит подростка нести ответственность за свои поступки.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учитывать, что ответственность за нормальные отношения между детьми и взрослыми лежит исключительно на представителях старшего поколения.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4. Разговор с "жертвой"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важно защитить ученика, ставшего "жертвой" и перестать скрывать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Провести доверительную беседу с ребенком, которого обидели, попытаться понять его, поддержать, помочь устранить негативные эмоции (чувство страха, обиды, вины).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Разговор с классом.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Обсудить с ребятами в классе случай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Такой разговор сделает ситуацию явной для всех, поможет разрешить конфликт и разногласия, вместе обсудить имеющиеся правила против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выработать новые. При этом активно привлекаются к беседе и обсуждению те школьники, которые ведут себя позитивно.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Проинформировать педагогический коллектив.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коллектив должен знать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взять ситуацию под контроль.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Пригласить родителей для беседы.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место в начальной школе, то особенно важно, как можно раньше привлечь родителей, обсудить с ним, какие есть (или могут быть) признаки, свидетельствующие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какими могут и должны быть стратегии реагирования.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Наступление последствий.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встретиться с неизбежными последствиями своих действий. Сюда относится, в том числе, принесение извинений "жертве" и восстановление того имущества, которое было испорчено или отобрано.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Методы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педагогов.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Классный час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для бесед время классного часа. Воздействие будет максимальным, если обсуждение темы станет естественным продолжением школьных будней. Короткие, но частые беседы гораздо эффективнее, чем редкие и продолжительные. Такой ритм - еженедельное краткое обсуждение темы - очень эффективен. Ученики постоянно ощущают, что учитель, родители и школа не потерпят травли, а хорошие поступки не останутся без внимания и будут оценены по достоинству. Однако важно, чтобы эти беседы не превратились в формальный ритуал, проводимый лишь для того, чтобы быть проведенным. Тогда они потеряют свою силу, а в худшем случае приведут к обратному результату. Ученики заметят, что педагогу, в сущности, все равно, и создается лишь видимость того, что все в порядке, что его легко провести. Это на руку преследователям, а жертве становится еще тяжелее.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Внутриклассные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правила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правила класса разрабатываются и письменно формулируются вместе с учащимися. Это можно сделать различными способами. Можно каждому дать задание письменно сформулировать правила, затем разделить учеников на группы, в которых они отберут, скажем, по три правила. Группы выносят свое решение на общее обсуждение, и правила выбираются путем голосования. Список правил вывешивается в классе.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могут действовать в течение определенного времени, но их необходимо подкреплять и соблюдать. Их следует документально зафиксировать, важно также, чтобы директор и учителя придавали им значение.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Просмотр фильмов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учителя, посмотрев фильм с классом, и обсуждая с учениками тему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помощью фильма могли проиллюстрировать, о чем шла речь. Ученики, как правило, узнают показанные в фильме приемы, а последующее обсуждение дает им названия и помогает повысить уровень осознания. Большинство учащихся проникаются чувствами жертвы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видят происходящее на экране. Тогда учитель имеет возможность дать ученикам высказаться и сам дает необходимые пояснения.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последние годы был выпущен целый ряд различных по качеству фильмов и телевизионных передач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Главное, чтобы учитель выбрал фильм на основании своей профессиональной оценки и посмотрел его вместе с учениками. Такой видеоматериал также подходит для просмотра в учительском коллективе и на встречах с родителями.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Постановки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или класс могут самостоятельно поставить спектакль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Правильный выбор актеров, хорошая подготовка и соответствующее исполнение помогут донести до зрителей принципы, за которые борется школа. Актеры и сами могут многому научиться, а в дальнейшем стать хорошими ролевыми моделями для остальных. Сотрудники школы способствуют закреплению принципов, помогая ученикам подготовить и провести спектакль.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Комбинирование форм работы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Литература, фильмы, постановки, сочинения и беседы способствуют профилактике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Такие формы работы можно использовать как по отдельности, так и в сочетании друг с другом. Это не потребует больших временных затрат, но продемонстрирует позицию школы, даст учащимся повод задуматься и послужит систематическим напоминанием. Если учитель пользуется доверием учеников, то эти профилактические меры бывают весьма эффективными.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выявления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классе можно провести анонимное анкетирование и опрос учащихся.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Рекомендуемая литература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Аверьянов А.И.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вызов современной школе // Педагогика, психология и социология. – 2013. – № 18. – С. 45-50.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Бердышев, И.С. Лекарство против ненависти // Первое сентября – 2005. – № 18. – С. 3.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Бочавер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Хломов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К.Д.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объект исследований и культурный феномен // Психология. Журнал Высшей школы экономики, 2013. – Т. 10. – № 3. – С. 149-159.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Вишневская В.И.,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Бутовская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М.Л. Феномен школьной травли: агрессоры и жертвы в российской школе // Этнографической обозрение. – 2010. – №2. – С. 55-68.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Гребенкин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Профилактика агрессии и насилия в школе. – Р-н/Д: Феникс. 2006. – 157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ун-та имени А.И. Герцена. - 2009. - № 105. - С. 159-165.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И.С. Что такое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 (дата обращения: 06.06.2016)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Кривцова С.В.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vs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сплоченность неравнодушных.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Кутузова Д.А. Травля в школе: что это такое и что можно с этим делать // Журнал практического психолога. Вып.1. 2007. С. 72—90.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Лаптева В.Ю. Психологические особенности подростков с разным уровнем защищенности от психологического насилия в образовательной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 :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. канд. психол. наук. СПб, 2010. 26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А. Школьная травля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//Детская и подростковая психотерапия / под ред. Д.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Э. Миллера. - СПб: Питер, 2001. С. 240-276.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Маланцева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О.Д.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школе. Что мы можем сделать? // Социальная педагогика. – 2007. – № 4. – С. 90–92.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предотвращению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(травли среди сверстников) в детских коллективах/Сост. А.Е. Довиденко и др. – Екатеринбург: «Семья детям», 2014. - 29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Мерцалова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Насилие в школе: что противопоставить жестокости и агрессии? // Директор школы. 2000. – № 3. – С. 25–32.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 (дата обращения: 03.06.2016)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Петросянц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В.Р. Психологические характеристики старшеклассников —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 // Эмиссия. Электронный научный журнал. 2010. – URL: http://www.emissia.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org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offline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/2010/1479.htm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Попова Е. И.,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Пчелинцева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В. Специфика жестокого обращения с детьми в школьной среде // Научно-методический электронный журнал «Концепт». – 2014. – № 6 (июнь). – С. 106–110. – URL: http://e-koncept.ru/2014/14158.htm.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психология образования/Под ред. И.В. Дубровиной. – М.: «Академия», 2000. - 528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Руланн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Э.Г. Как остановить травлю в школе. Психология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Генезис, 2012. — 264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Стрельбицкая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A.A. Динамика школьного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коллективах старшего звена // Педагогическая диагностика. – 2010. – №2. – С. 104-124.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Ушакова Е.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термин для старого явления // Директор школы. 2009. №6. С.84-87.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Файнштейн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способы борьбы с ними // Директор школы. 2010. №7. С.72-76.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без насилия. Методическое пособие/Под ред. Н.Ю.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использованных источников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ун-та имени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А.И.Герцена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- 2009. - № 105. - С. 159-165.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И.С. Что такое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доступа:http://www.rusnauka.com/33_NIEK_2008/Psihologia/37294.doc.html.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профилактики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организации. [Электронный ресурс] Режим доступа: http://psy.su/psyche/projects/1813/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без насилия. Методическое пособие/Под ред. Н.Ю.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Холодова Ю.Б. 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 // Инновации в образовании и физической культуре: сб. науч. и метод. статей. - СПб: Свое издательство, 2016. - С. 31-38.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Курганский С.М. 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Режим доступа: http://klepik.depon72.ru/?p=1348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Шлаукинд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формы психологического насилия в школе. [Электронный ресурс] Режим доступа: https://ekidz.eu/ru/mobbing-i-bulling-2/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http://mobbingu.net/articles/detail/49/#hcq=I1v4t6q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https://www.b17.ru/article/22384/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http://www.domrebenok.ru/blog/nasilie-v-shkole-chto-takoe-bulling-chem-on-opasen-i-kak-s-nim-borotsya/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http://iite.unesco.org/pics/publications/ru/files/3214740.pdf</w:t>
      </w:r>
    </w:p>
    <w:p w:rsidR="00AB2887" w:rsidRPr="00AB2887" w:rsidRDefault="00AB2887" w:rsidP="00AB28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B2887" w:rsidRPr="00AB2887" w:rsidSect="003A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1B5"/>
    <w:multiLevelType w:val="multilevel"/>
    <w:tmpl w:val="0F08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65D52"/>
    <w:multiLevelType w:val="multilevel"/>
    <w:tmpl w:val="D18E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55E0E"/>
    <w:multiLevelType w:val="multilevel"/>
    <w:tmpl w:val="388E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266B1"/>
    <w:multiLevelType w:val="multilevel"/>
    <w:tmpl w:val="B7B8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AD1ACE"/>
    <w:multiLevelType w:val="multilevel"/>
    <w:tmpl w:val="11EC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0C4593"/>
    <w:multiLevelType w:val="multilevel"/>
    <w:tmpl w:val="A7FC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DD061D"/>
    <w:multiLevelType w:val="multilevel"/>
    <w:tmpl w:val="5B0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3F4C10"/>
    <w:multiLevelType w:val="multilevel"/>
    <w:tmpl w:val="748A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F5619D"/>
    <w:multiLevelType w:val="multilevel"/>
    <w:tmpl w:val="F91E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242086"/>
    <w:multiLevelType w:val="multilevel"/>
    <w:tmpl w:val="CF92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577AF4"/>
    <w:multiLevelType w:val="multilevel"/>
    <w:tmpl w:val="9148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3D377D"/>
    <w:multiLevelType w:val="multilevel"/>
    <w:tmpl w:val="FA78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7E6CDC"/>
    <w:multiLevelType w:val="multilevel"/>
    <w:tmpl w:val="1926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C3C51"/>
    <w:multiLevelType w:val="multilevel"/>
    <w:tmpl w:val="4446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6C75CC"/>
    <w:multiLevelType w:val="multilevel"/>
    <w:tmpl w:val="A942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56324E"/>
    <w:multiLevelType w:val="multilevel"/>
    <w:tmpl w:val="2408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691774"/>
    <w:multiLevelType w:val="multilevel"/>
    <w:tmpl w:val="E0F6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D62D0A"/>
    <w:multiLevelType w:val="multilevel"/>
    <w:tmpl w:val="0AA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5A638C"/>
    <w:multiLevelType w:val="multilevel"/>
    <w:tmpl w:val="7CE8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5D658A"/>
    <w:multiLevelType w:val="multilevel"/>
    <w:tmpl w:val="53E0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E91D89"/>
    <w:multiLevelType w:val="multilevel"/>
    <w:tmpl w:val="95E2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5E22A5"/>
    <w:multiLevelType w:val="multilevel"/>
    <w:tmpl w:val="A736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CC199B"/>
    <w:multiLevelType w:val="multilevel"/>
    <w:tmpl w:val="F5CC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312447"/>
    <w:multiLevelType w:val="multilevel"/>
    <w:tmpl w:val="FAB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B024B3"/>
    <w:multiLevelType w:val="multilevel"/>
    <w:tmpl w:val="30A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532579"/>
    <w:multiLevelType w:val="multilevel"/>
    <w:tmpl w:val="9D3A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0C5109"/>
    <w:multiLevelType w:val="multilevel"/>
    <w:tmpl w:val="01D0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A671B0"/>
    <w:multiLevelType w:val="multilevel"/>
    <w:tmpl w:val="97EE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7A4A30"/>
    <w:multiLevelType w:val="multilevel"/>
    <w:tmpl w:val="C05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8B34E0"/>
    <w:multiLevelType w:val="multilevel"/>
    <w:tmpl w:val="72B0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5310B4"/>
    <w:multiLevelType w:val="multilevel"/>
    <w:tmpl w:val="DE0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847F2F"/>
    <w:multiLevelType w:val="multilevel"/>
    <w:tmpl w:val="28F0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26319C"/>
    <w:multiLevelType w:val="multilevel"/>
    <w:tmpl w:val="F8CAF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A5270F"/>
    <w:multiLevelType w:val="multilevel"/>
    <w:tmpl w:val="3FD4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085043"/>
    <w:multiLevelType w:val="multilevel"/>
    <w:tmpl w:val="DCD8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660C5B"/>
    <w:multiLevelType w:val="multilevel"/>
    <w:tmpl w:val="792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1DC3875"/>
    <w:multiLevelType w:val="multilevel"/>
    <w:tmpl w:val="264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0E0CE4"/>
    <w:multiLevelType w:val="multilevel"/>
    <w:tmpl w:val="947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186273"/>
    <w:multiLevelType w:val="multilevel"/>
    <w:tmpl w:val="336A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765EA5"/>
    <w:multiLevelType w:val="multilevel"/>
    <w:tmpl w:val="517C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93929C0"/>
    <w:multiLevelType w:val="multilevel"/>
    <w:tmpl w:val="DF4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BBC1675"/>
    <w:multiLevelType w:val="multilevel"/>
    <w:tmpl w:val="95B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D170064"/>
    <w:multiLevelType w:val="multilevel"/>
    <w:tmpl w:val="4BEE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F9B7E1A"/>
    <w:multiLevelType w:val="multilevel"/>
    <w:tmpl w:val="048E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1C333FF"/>
    <w:multiLevelType w:val="multilevel"/>
    <w:tmpl w:val="ECA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1CA4D39"/>
    <w:multiLevelType w:val="multilevel"/>
    <w:tmpl w:val="7B56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2785129"/>
    <w:multiLevelType w:val="multilevel"/>
    <w:tmpl w:val="92FA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3404B0F"/>
    <w:multiLevelType w:val="multilevel"/>
    <w:tmpl w:val="6C7E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4530E4A"/>
    <w:multiLevelType w:val="multilevel"/>
    <w:tmpl w:val="B3A2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50E23CB"/>
    <w:multiLevelType w:val="multilevel"/>
    <w:tmpl w:val="9B7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5635B00"/>
    <w:multiLevelType w:val="multilevel"/>
    <w:tmpl w:val="A8F4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5BA6AB9"/>
    <w:multiLevelType w:val="multilevel"/>
    <w:tmpl w:val="0D7A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8013FB1"/>
    <w:multiLevelType w:val="multilevel"/>
    <w:tmpl w:val="54FA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2BB43A2"/>
    <w:multiLevelType w:val="multilevel"/>
    <w:tmpl w:val="B86E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5BB4B8D"/>
    <w:multiLevelType w:val="multilevel"/>
    <w:tmpl w:val="3870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80A71B8"/>
    <w:multiLevelType w:val="multilevel"/>
    <w:tmpl w:val="0212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C411FF8"/>
    <w:multiLevelType w:val="multilevel"/>
    <w:tmpl w:val="648C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D144533"/>
    <w:multiLevelType w:val="multilevel"/>
    <w:tmpl w:val="FFE6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DEF1832"/>
    <w:multiLevelType w:val="multilevel"/>
    <w:tmpl w:val="D994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EE607BA"/>
    <w:multiLevelType w:val="multilevel"/>
    <w:tmpl w:val="596C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F44263D"/>
    <w:multiLevelType w:val="multilevel"/>
    <w:tmpl w:val="7144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8"/>
  </w:num>
  <w:num w:numId="3">
    <w:abstractNumId w:val="15"/>
  </w:num>
  <w:num w:numId="4">
    <w:abstractNumId w:val="49"/>
  </w:num>
  <w:num w:numId="5">
    <w:abstractNumId w:val="5"/>
  </w:num>
  <w:num w:numId="6">
    <w:abstractNumId w:val="56"/>
  </w:num>
  <w:num w:numId="7">
    <w:abstractNumId w:val="12"/>
  </w:num>
  <w:num w:numId="8">
    <w:abstractNumId w:val="57"/>
  </w:num>
  <w:num w:numId="9">
    <w:abstractNumId w:val="45"/>
  </w:num>
  <w:num w:numId="10">
    <w:abstractNumId w:val="55"/>
  </w:num>
  <w:num w:numId="11">
    <w:abstractNumId w:val="20"/>
  </w:num>
  <w:num w:numId="12">
    <w:abstractNumId w:val="16"/>
  </w:num>
  <w:num w:numId="13">
    <w:abstractNumId w:val="11"/>
  </w:num>
  <w:num w:numId="14">
    <w:abstractNumId w:val="59"/>
  </w:num>
  <w:num w:numId="15">
    <w:abstractNumId w:val="1"/>
  </w:num>
  <w:num w:numId="16">
    <w:abstractNumId w:val="47"/>
  </w:num>
  <w:num w:numId="17">
    <w:abstractNumId w:val="3"/>
  </w:num>
  <w:num w:numId="18">
    <w:abstractNumId w:val="32"/>
  </w:num>
  <w:num w:numId="19">
    <w:abstractNumId w:val="36"/>
  </w:num>
  <w:num w:numId="20">
    <w:abstractNumId w:val="8"/>
  </w:num>
  <w:num w:numId="21">
    <w:abstractNumId w:val="10"/>
  </w:num>
  <w:num w:numId="22">
    <w:abstractNumId w:val="34"/>
  </w:num>
  <w:num w:numId="23">
    <w:abstractNumId w:val="37"/>
  </w:num>
  <w:num w:numId="24">
    <w:abstractNumId w:val="7"/>
  </w:num>
  <w:num w:numId="25">
    <w:abstractNumId w:val="22"/>
  </w:num>
  <w:num w:numId="26">
    <w:abstractNumId w:val="53"/>
  </w:num>
  <w:num w:numId="27">
    <w:abstractNumId w:val="31"/>
  </w:num>
  <w:num w:numId="28">
    <w:abstractNumId w:val="0"/>
  </w:num>
  <w:num w:numId="29">
    <w:abstractNumId w:val="33"/>
  </w:num>
  <w:num w:numId="30">
    <w:abstractNumId w:val="4"/>
  </w:num>
  <w:num w:numId="31">
    <w:abstractNumId w:val="21"/>
  </w:num>
  <w:num w:numId="32">
    <w:abstractNumId w:val="13"/>
  </w:num>
  <w:num w:numId="33">
    <w:abstractNumId w:val="51"/>
  </w:num>
  <w:num w:numId="34">
    <w:abstractNumId w:val="2"/>
  </w:num>
  <w:num w:numId="35">
    <w:abstractNumId w:val="50"/>
  </w:num>
  <w:num w:numId="36">
    <w:abstractNumId w:val="9"/>
  </w:num>
  <w:num w:numId="37">
    <w:abstractNumId w:val="19"/>
  </w:num>
  <w:num w:numId="38">
    <w:abstractNumId w:val="43"/>
  </w:num>
  <w:num w:numId="39">
    <w:abstractNumId w:val="38"/>
  </w:num>
  <w:num w:numId="40">
    <w:abstractNumId w:val="52"/>
  </w:num>
  <w:num w:numId="41">
    <w:abstractNumId w:val="29"/>
  </w:num>
  <w:num w:numId="42">
    <w:abstractNumId w:val="60"/>
  </w:num>
  <w:num w:numId="43">
    <w:abstractNumId w:val="46"/>
  </w:num>
  <w:num w:numId="44">
    <w:abstractNumId w:val="42"/>
  </w:num>
  <w:num w:numId="45">
    <w:abstractNumId w:val="26"/>
  </w:num>
  <w:num w:numId="46">
    <w:abstractNumId w:val="41"/>
  </w:num>
  <w:num w:numId="47">
    <w:abstractNumId w:val="25"/>
  </w:num>
  <w:num w:numId="48">
    <w:abstractNumId w:val="54"/>
  </w:num>
  <w:num w:numId="49">
    <w:abstractNumId w:val="35"/>
  </w:num>
  <w:num w:numId="50">
    <w:abstractNumId w:val="23"/>
  </w:num>
  <w:num w:numId="51">
    <w:abstractNumId w:val="27"/>
  </w:num>
  <w:num w:numId="52">
    <w:abstractNumId w:val="44"/>
  </w:num>
  <w:num w:numId="53">
    <w:abstractNumId w:val="6"/>
  </w:num>
  <w:num w:numId="54">
    <w:abstractNumId w:val="28"/>
  </w:num>
  <w:num w:numId="55">
    <w:abstractNumId w:val="40"/>
  </w:num>
  <w:num w:numId="56">
    <w:abstractNumId w:val="30"/>
  </w:num>
  <w:num w:numId="57">
    <w:abstractNumId w:val="24"/>
  </w:num>
  <w:num w:numId="58">
    <w:abstractNumId w:val="17"/>
  </w:num>
  <w:num w:numId="59">
    <w:abstractNumId w:val="18"/>
  </w:num>
  <w:num w:numId="60">
    <w:abstractNumId w:val="39"/>
  </w:num>
  <w:num w:numId="61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24"/>
    <w:rsid w:val="000B2AD6"/>
    <w:rsid w:val="002E60A3"/>
    <w:rsid w:val="003A5EF9"/>
    <w:rsid w:val="00587293"/>
    <w:rsid w:val="005879CB"/>
    <w:rsid w:val="00682323"/>
    <w:rsid w:val="009E5624"/>
    <w:rsid w:val="00AB2887"/>
    <w:rsid w:val="00AE41C6"/>
    <w:rsid w:val="00B00987"/>
    <w:rsid w:val="00CD786A"/>
    <w:rsid w:val="00E20BBD"/>
    <w:rsid w:val="00F5722C"/>
    <w:rsid w:val="00F7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86F99-F6DE-40D7-9F19-450E7BE5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8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7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47</Pages>
  <Words>13561</Words>
  <Characters>77301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</cp:revision>
  <cp:lastPrinted>2020-03-06T00:03:00Z</cp:lastPrinted>
  <dcterms:created xsi:type="dcterms:W3CDTF">2020-03-05T09:39:00Z</dcterms:created>
  <dcterms:modified xsi:type="dcterms:W3CDTF">2022-06-09T06:34:00Z</dcterms:modified>
</cp:coreProperties>
</file>