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37F" w:rsidRPr="006F237F" w:rsidRDefault="006F237F" w:rsidP="006F237F">
      <w:pPr>
        <w:jc w:val="center"/>
        <w:rPr>
          <w:rFonts w:ascii="Times New Roman" w:hAnsi="Times New Roman" w:cs="Times New Roman"/>
          <w:color w:val="0070C0"/>
          <w:sz w:val="24"/>
          <w:szCs w:val="24"/>
        </w:rPr>
      </w:pPr>
      <w:r w:rsidRPr="006F237F">
        <w:rPr>
          <w:rFonts w:ascii="Times New Roman" w:hAnsi="Times New Roman" w:cs="Times New Roman"/>
          <w:color w:val="0070C0"/>
          <w:sz w:val="24"/>
          <w:szCs w:val="24"/>
        </w:rPr>
        <w:t>СОВЕТЫ ПО ПСИХОЛОГИЧЕСКОЙ ПОДГОТОВКЕ К ЕДИНОМУ ГОСУДАРСТВЕННОМУ ЭКЗАМЕНУ ВЫПУСКНИКОВ И ИХ РОДИТЕЛЕЙ</w:t>
      </w:r>
    </w:p>
    <w:p w:rsidR="006F237F" w:rsidRPr="006F237F" w:rsidRDefault="006F237F">
      <w:pPr>
        <w:rPr>
          <w:rFonts w:ascii="Times New Roman" w:hAnsi="Times New Roman" w:cs="Times New Roman"/>
          <w:color w:val="2F5496" w:themeColor="accent5" w:themeShade="BF"/>
          <w:sz w:val="24"/>
          <w:szCs w:val="24"/>
          <w:u w:val="single"/>
        </w:rPr>
      </w:pPr>
      <w:r w:rsidRPr="006F237F">
        <w:rPr>
          <w:rFonts w:ascii="Times New Roman" w:hAnsi="Times New Roman" w:cs="Times New Roman"/>
          <w:color w:val="2F5496" w:themeColor="accent5" w:themeShade="BF"/>
          <w:sz w:val="24"/>
          <w:szCs w:val="24"/>
          <w:u w:val="single"/>
        </w:rPr>
        <w:t xml:space="preserve">Советы родителям: Как помочь детям подготовиться к экзаменам </w:t>
      </w:r>
    </w:p>
    <w:p w:rsidR="006F237F" w:rsidRDefault="006F237F">
      <w:pPr>
        <w:rPr>
          <w:rFonts w:ascii="Times New Roman" w:hAnsi="Times New Roman" w:cs="Times New Roman"/>
          <w:sz w:val="24"/>
          <w:szCs w:val="24"/>
        </w:rPr>
      </w:pPr>
      <w:r w:rsidRPr="006F237F">
        <w:rPr>
          <w:rFonts w:ascii="Times New Roman" w:hAnsi="Times New Roman" w:cs="Times New Roman"/>
          <w:sz w:val="24"/>
          <w:szCs w:val="24"/>
        </w:rPr>
        <w:t xml:space="preserve">1. 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 </w:t>
      </w:r>
    </w:p>
    <w:p w:rsidR="006F237F" w:rsidRDefault="006F237F">
      <w:pPr>
        <w:rPr>
          <w:rFonts w:ascii="Times New Roman" w:hAnsi="Times New Roman" w:cs="Times New Roman"/>
          <w:sz w:val="24"/>
          <w:szCs w:val="24"/>
        </w:rPr>
      </w:pPr>
      <w:r w:rsidRPr="006F237F">
        <w:rPr>
          <w:rFonts w:ascii="Times New Roman" w:hAnsi="Times New Roman" w:cs="Times New Roman"/>
          <w:sz w:val="24"/>
          <w:szCs w:val="24"/>
        </w:rPr>
        <w:t xml:space="preserve">2.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 </w:t>
      </w:r>
    </w:p>
    <w:p w:rsidR="006F237F" w:rsidRDefault="006F237F">
      <w:pPr>
        <w:rPr>
          <w:rFonts w:ascii="Times New Roman" w:hAnsi="Times New Roman" w:cs="Times New Roman"/>
          <w:sz w:val="24"/>
          <w:szCs w:val="24"/>
        </w:rPr>
      </w:pPr>
      <w:r w:rsidRPr="006F237F">
        <w:rPr>
          <w:rFonts w:ascii="Times New Roman" w:hAnsi="Times New Roman" w:cs="Times New Roman"/>
          <w:sz w:val="24"/>
          <w:szCs w:val="24"/>
        </w:rPr>
        <w:t xml:space="preserve">3. Подбадривайте детей, хвалите их за то, что они делают хорошо. </w:t>
      </w:r>
    </w:p>
    <w:p w:rsidR="006F237F" w:rsidRDefault="006F237F">
      <w:pPr>
        <w:rPr>
          <w:rFonts w:ascii="Times New Roman" w:hAnsi="Times New Roman" w:cs="Times New Roman"/>
          <w:sz w:val="24"/>
          <w:szCs w:val="24"/>
        </w:rPr>
      </w:pPr>
      <w:r w:rsidRPr="006F237F">
        <w:rPr>
          <w:rFonts w:ascii="Times New Roman" w:hAnsi="Times New Roman" w:cs="Times New Roman"/>
          <w:sz w:val="24"/>
          <w:szCs w:val="24"/>
        </w:rPr>
        <w:t xml:space="preserve">4. Повышайте их уверенность в себе, так как чем больше ребенок боится неудачи, тем более вероятности допущения ошибок. </w:t>
      </w:r>
    </w:p>
    <w:p w:rsidR="006F237F" w:rsidRDefault="006F237F">
      <w:pPr>
        <w:rPr>
          <w:rFonts w:ascii="Times New Roman" w:hAnsi="Times New Roman" w:cs="Times New Roman"/>
          <w:sz w:val="24"/>
          <w:szCs w:val="24"/>
        </w:rPr>
      </w:pPr>
      <w:r w:rsidRPr="006F237F">
        <w:rPr>
          <w:rFonts w:ascii="Times New Roman" w:hAnsi="Times New Roman" w:cs="Times New Roman"/>
          <w:sz w:val="24"/>
          <w:szCs w:val="24"/>
        </w:rPr>
        <w:t xml:space="preserve">5. 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 </w:t>
      </w:r>
    </w:p>
    <w:p w:rsidR="006F237F" w:rsidRDefault="006F237F">
      <w:pPr>
        <w:rPr>
          <w:rFonts w:ascii="Times New Roman" w:hAnsi="Times New Roman" w:cs="Times New Roman"/>
          <w:sz w:val="24"/>
          <w:szCs w:val="24"/>
        </w:rPr>
      </w:pPr>
      <w:r w:rsidRPr="006F237F">
        <w:rPr>
          <w:rFonts w:ascii="Times New Roman" w:hAnsi="Times New Roman" w:cs="Times New Roman"/>
          <w:sz w:val="24"/>
          <w:szCs w:val="24"/>
        </w:rPr>
        <w:t xml:space="preserve">6. Контролируйте режим подготовки ребенка, не допускайте перегрузок, объясните ему, что он обязательно должен чередовать занятия с отдыхом. </w:t>
      </w:r>
    </w:p>
    <w:p w:rsidR="006F237F" w:rsidRDefault="006F237F">
      <w:pPr>
        <w:rPr>
          <w:rFonts w:ascii="Times New Roman" w:hAnsi="Times New Roman" w:cs="Times New Roman"/>
          <w:sz w:val="24"/>
          <w:szCs w:val="24"/>
        </w:rPr>
      </w:pPr>
      <w:r w:rsidRPr="006F237F">
        <w:rPr>
          <w:rFonts w:ascii="Times New Roman" w:hAnsi="Times New Roman" w:cs="Times New Roman"/>
          <w:sz w:val="24"/>
          <w:szCs w:val="24"/>
        </w:rPr>
        <w:t xml:space="preserve">7. Обеспечьте дома удобное место для занятий, проследите, чтобы никто из домашних не мешал. </w:t>
      </w:r>
    </w:p>
    <w:p w:rsidR="006F237F" w:rsidRDefault="006F237F">
      <w:pPr>
        <w:rPr>
          <w:rFonts w:ascii="Times New Roman" w:hAnsi="Times New Roman" w:cs="Times New Roman"/>
          <w:sz w:val="24"/>
          <w:szCs w:val="24"/>
        </w:rPr>
      </w:pPr>
      <w:r w:rsidRPr="006F237F">
        <w:rPr>
          <w:rFonts w:ascii="Times New Roman" w:hAnsi="Times New Roman" w:cs="Times New Roman"/>
          <w:sz w:val="24"/>
          <w:szCs w:val="24"/>
        </w:rPr>
        <w:t xml:space="preserve">8.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 </w:t>
      </w:r>
    </w:p>
    <w:p w:rsidR="006F237F" w:rsidRDefault="006F237F">
      <w:pPr>
        <w:rPr>
          <w:rFonts w:ascii="Times New Roman" w:hAnsi="Times New Roman" w:cs="Times New Roman"/>
          <w:sz w:val="24"/>
          <w:szCs w:val="24"/>
        </w:rPr>
      </w:pPr>
      <w:r w:rsidRPr="006F237F">
        <w:rPr>
          <w:rFonts w:ascii="Times New Roman" w:hAnsi="Times New Roman" w:cs="Times New Roman"/>
          <w:sz w:val="24"/>
          <w:szCs w:val="24"/>
        </w:rPr>
        <w:t xml:space="preserve">9. Помогите детям распределить темы подготовки по дням. </w:t>
      </w:r>
    </w:p>
    <w:p w:rsidR="006F237F" w:rsidRDefault="006F237F">
      <w:pPr>
        <w:rPr>
          <w:rFonts w:ascii="Times New Roman" w:hAnsi="Times New Roman" w:cs="Times New Roman"/>
          <w:sz w:val="24"/>
          <w:szCs w:val="24"/>
        </w:rPr>
      </w:pPr>
      <w:r w:rsidRPr="006F237F">
        <w:rPr>
          <w:rFonts w:ascii="Times New Roman" w:hAnsi="Times New Roman" w:cs="Times New Roman"/>
          <w:sz w:val="24"/>
          <w:szCs w:val="24"/>
        </w:rPr>
        <w:t xml:space="preserve">10.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 </w:t>
      </w:r>
    </w:p>
    <w:p w:rsidR="006F237F" w:rsidRDefault="006F237F">
      <w:pPr>
        <w:rPr>
          <w:rFonts w:ascii="Times New Roman" w:hAnsi="Times New Roman" w:cs="Times New Roman"/>
          <w:sz w:val="24"/>
          <w:szCs w:val="24"/>
        </w:rPr>
      </w:pPr>
      <w:r w:rsidRPr="006F237F">
        <w:rPr>
          <w:rFonts w:ascii="Times New Roman" w:hAnsi="Times New Roman" w:cs="Times New Roman"/>
          <w:sz w:val="24"/>
          <w:szCs w:val="24"/>
        </w:rPr>
        <w:t>11. 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ему п</w:t>
      </w:r>
      <w:r>
        <w:rPr>
          <w:rFonts w:ascii="Times New Roman" w:hAnsi="Times New Roman" w:cs="Times New Roman"/>
          <w:sz w:val="24"/>
          <w:szCs w:val="24"/>
        </w:rPr>
        <w:t xml:space="preserve">исьменных и устных экзаменов. </w:t>
      </w:r>
    </w:p>
    <w:p w:rsidR="006F237F" w:rsidRDefault="006F237F">
      <w:pPr>
        <w:rPr>
          <w:rFonts w:ascii="Times New Roman" w:hAnsi="Times New Roman" w:cs="Times New Roman"/>
          <w:sz w:val="24"/>
          <w:szCs w:val="24"/>
        </w:rPr>
      </w:pPr>
      <w:r w:rsidRPr="006F237F">
        <w:rPr>
          <w:rFonts w:ascii="Times New Roman" w:hAnsi="Times New Roman" w:cs="Times New Roman"/>
          <w:sz w:val="24"/>
          <w:szCs w:val="24"/>
        </w:rPr>
        <w:t xml:space="preserve">12.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 </w:t>
      </w:r>
    </w:p>
    <w:p w:rsidR="006F237F" w:rsidRDefault="006F237F">
      <w:pPr>
        <w:rPr>
          <w:rFonts w:ascii="Times New Roman" w:hAnsi="Times New Roman" w:cs="Times New Roman"/>
          <w:sz w:val="24"/>
          <w:szCs w:val="24"/>
        </w:rPr>
      </w:pPr>
      <w:r w:rsidRPr="006F237F">
        <w:rPr>
          <w:rFonts w:ascii="Times New Roman" w:hAnsi="Times New Roman" w:cs="Times New Roman"/>
          <w:sz w:val="24"/>
          <w:szCs w:val="24"/>
        </w:rPr>
        <w:t xml:space="preserve">13. Накануне экзамена обеспечьте ребенку полноценный отдых, он должен отдохнуть и как следует выспаться. Посоветуйте детям во время экзамена обратить внимание на следующее: </w:t>
      </w:r>
    </w:p>
    <w:p w:rsidR="006F237F" w:rsidRDefault="006F237F">
      <w:pPr>
        <w:rPr>
          <w:rFonts w:ascii="Times New Roman" w:hAnsi="Times New Roman" w:cs="Times New Roman"/>
          <w:sz w:val="24"/>
          <w:szCs w:val="24"/>
        </w:rPr>
      </w:pPr>
      <w:r w:rsidRPr="006F237F">
        <w:rPr>
          <w:rFonts w:ascii="Times New Roman" w:hAnsi="Times New Roman" w:cs="Times New Roman"/>
          <w:sz w:val="24"/>
          <w:szCs w:val="24"/>
        </w:rPr>
        <w:lastRenderedPageBreak/>
        <w:t xml:space="preserve">1. пробежать глазами весь тест, чтобы увидеть, какого типа задания в нем содержатся, это поможет настроиться на работу; </w:t>
      </w:r>
    </w:p>
    <w:p w:rsidR="006F237F" w:rsidRDefault="006F237F">
      <w:pPr>
        <w:rPr>
          <w:rFonts w:ascii="Times New Roman" w:hAnsi="Times New Roman" w:cs="Times New Roman"/>
          <w:sz w:val="24"/>
          <w:szCs w:val="24"/>
        </w:rPr>
      </w:pPr>
      <w:r w:rsidRPr="006F237F">
        <w:rPr>
          <w:rFonts w:ascii="Times New Roman" w:hAnsi="Times New Roman" w:cs="Times New Roman"/>
          <w:sz w:val="24"/>
          <w:szCs w:val="24"/>
        </w:rPr>
        <w:t xml:space="preserve">2. внимательно прочитать вопрос до конца и понять его смысл (характерная ошибка во время тестирования, не дочитав </w:t>
      </w:r>
      <w:bookmarkStart w:id="0" w:name="_GoBack"/>
      <w:bookmarkEnd w:id="0"/>
      <w:r w:rsidRPr="006F237F">
        <w:rPr>
          <w:rFonts w:ascii="Times New Roman" w:hAnsi="Times New Roman" w:cs="Times New Roman"/>
          <w:sz w:val="24"/>
          <w:szCs w:val="24"/>
        </w:rPr>
        <w:t xml:space="preserve">до конца, по первым словам уже предполагают ответ и торопятся его вписать); </w:t>
      </w:r>
    </w:p>
    <w:p w:rsidR="006F237F" w:rsidRDefault="006F237F">
      <w:pPr>
        <w:rPr>
          <w:rFonts w:ascii="Times New Roman" w:hAnsi="Times New Roman" w:cs="Times New Roman"/>
          <w:sz w:val="24"/>
          <w:szCs w:val="24"/>
        </w:rPr>
      </w:pPr>
      <w:r w:rsidRPr="006F237F">
        <w:rPr>
          <w:rFonts w:ascii="Times New Roman" w:hAnsi="Times New Roman" w:cs="Times New Roman"/>
          <w:sz w:val="24"/>
          <w:szCs w:val="24"/>
        </w:rPr>
        <w:t xml:space="preserve">3. если не знаешь ответа на вопрос или не уверен, пропусти его и отметь, чтобы потом к нему вернуться; </w:t>
      </w:r>
    </w:p>
    <w:p w:rsidR="006F237F" w:rsidRDefault="006F237F">
      <w:pPr>
        <w:rPr>
          <w:rFonts w:ascii="Times New Roman" w:hAnsi="Times New Roman" w:cs="Times New Roman"/>
          <w:sz w:val="24"/>
          <w:szCs w:val="24"/>
        </w:rPr>
      </w:pPr>
      <w:r w:rsidRPr="006F237F">
        <w:rPr>
          <w:rFonts w:ascii="Times New Roman" w:hAnsi="Times New Roman" w:cs="Times New Roman"/>
          <w:sz w:val="24"/>
          <w:szCs w:val="24"/>
        </w:rPr>
        <w:t xml:space="preserve">4. если не смог в течение отведенного времени ответить на вопрос, есть смысл положиться на свою интуицию и указать наиболее вероятный вариант. </w:t>
      </w:r>
    </w:p>
    <w:p w:rsidR="006F237F" w:rsidRDefault="006F237F">
      <w:pPr>
        <w:rPr>
          <w:rFonts w:ascii="Times New Roman" w:hAnsi="Times New Roman" w:cs="Times New Roman"/>
          <w:sz w:val="24"/>
          <w:szCs w:val="24"/>
        </w:rPr>
      </w:pPr>
      <w:r w:rsidRPr="006F237F">
        <w:rPr>
          <w:rFonts w:ascii="Times New Roman" w:hAnsi="Times New Roman" w:cs="Times New Roman"/>
          <w:sz w:val="24"/>
          <w:szCs w:val="24"/>
        </w:rPr>
        <w:t xml:space="preserve">И помните: самое главное - это снизить напряжение и тревожность ребенка и обеспечить подходящие условия для занятий. </w:t>
      </w:r>
    </w:p>
    <w:p w:rsidR="006F237F" w:rsidRPr="006F237F" w:rsidRDefault="006F237F">
      <w:pPr>
        <w:rPr>
          <w:rFonts w:ascii="Times New Roman" w:hAnsi="Times New Roman" w:cs="Times New Roman"/>
          <w:color w:val="2F5496" w:themeColor="accent5" w:themeShade="BF"/>
          <w:sz w:val="24"/>
          <w:szCs w:val="24"/>
          <w:u w:val="single"/>
        </w:rPr>
      </w:pPr>
      <w:r w:rsidRPr="006F237F">
        <w:rPr>
          <w:rFonts w:ascii="Times New Roman" w:hAnsi="Times New Roman" w:cs="Times New Roman"/>
          <w:color w:val="2F5496" w:themeColor="accent5" w:themeShade="BF"/>
          <w:sz w:val="24"/>
          <w:szCs w:val="24"/>
          <w:u w:val="single"/>
        </w:rPr>
        <w:t xml:space="preserve">Советы выпускникам: Как подготовиться к сдаче экзаменов Подготовка к экзамену </w:t>
      </w:r>
    </w:p>
    <w:p w:rsidR="006F237F" w:rsidRDefault="006F237F">
      <w:pPr>
        <w:rPr>
          <w:rFonts w:ascii="Times New Roman" w:hAnsi="Times New Roman" w:cs="Times New Roman"/>
          <w:sz w:val="24"/>
          <w:szCs w:val="24"/>
        </w:rPr>
      </w:pPr>
      <w:r w:rsidRPr="006F237F">
        <w:rPr>
          <w:rFonts w:ascii="Times New Roman" w:hAnsi="Times New Roman" w:cs="Times New Roman"/>
          <w:sz w:val="24"/>
          <w:szCs w:val="24"/>
        </w:rPr>
        <w:t xml:space="preserve">1. Сначала подготовь место для занятий: убери со стола лишние вещи, удобно расположи нужные учебники, пособия, тетради, бумагу, карандаши и т.п. </w:t>
      </w:r>
    </w:p>
    <w:p w:rsidR="006F237F" w:rsidRDefault="006F237F">
      <w:pPr>
        <w:rPr>
          <w:rFonts w:ascii="Times New Roman" w:hAnsi="Times New Roman" w:cs="Times New Roman"/>
          <w:sz w:val="24"/>
          <w:szCs w:val="24"/>
        </w:rPr>
      </w:pPr>
      <w:r w:rsidRPr="006F237F">
        <w:rPr>
          <w:rFonts w:ascii="Times New Roman" w:hAnsi="Times New Roman" w:cs="Times New Roman"/>
          <w:sz w:val="24"/>
          <w:szCs w:val="24"/>
        </w:rPr>
        <w:t xml:space="preserve">2. 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 </w:t>
      </w:r>
    </w:p>
    <w:p w:rsidR="006F237F" w:rsidRDefault="006F237F">
      <w:pPr>
        <w:rPr>
          <w:rFonts w:ascii="Times New Roman" w:hAnsi="Times New Roman" w:cs="Times New Roman"/>
          <w:sz w:val="24"/>
          <w:szCs w:val="24"/>
        </w:rPr>
      </w:pPr>
      <w:r w:rsidRPr="006F237F">
        <w:rPr>
          <w:rFonts w:ascii="Times New Roman" w:hAnsi="Times New Roman" w:cs="Times New Roman"/>
          <w:sz w:val="24"/>
          <w:szCs w:val="24"/>
        </w:rPr>
        <w:t xml:space="preserve">3. 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 </w:t>
      </w:r>
    </w:p>
    <w:p w:rsidR="006F237F" w:rsidRDefault="006F237F">
      <w:pPr>
        <w:rPr>
          <w:rFonts w:ascii="Times New Roman" w:hAnsi="Times New Roman" w:cs="Times New Roman"/>
          <w:sz w:val="24"/>
          <w:szCs w:val="24"/>
        </w:rPr>
      </w:pPr>
      <w:r w:rsidRPr="006F237F">
        <w:rPr>
          <w:rFonts w:ascii="Times New Roman" w:hAnsi="Times New Roman" w:cs="Times New Roman"/>
          <w:sz w:val="24"/>
          <w:szCs w:val="24"/>
        </w:rPr>
        <w:t xml:space="preserve">4. 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 </w:t>
      </w:r>
    </w:p>
    <w:p w:rsidR="006F237F" w:rsidRDefault="006F237F">
      <w:pPr>
        <w:rPr>
          <w:rFonts w:ascii="Times New Roman" w:hAnsi="Times New Roman" w:cs="Times New Roman"/>
          <w:sz w:val="24"/>
          <w:szCs w:val="24"/>
        </w:rPr>
      </w:pPr>
      <w:r w:rsidRPr="006F237F">
        <w:rPr>
          <w:rFonts w:ascii="Times New Roman" w:hAnsi="Times New Roman" w:cs="Times New Roman"/>
          <w:sz w:val="24"/>
          <w:szCs w:val="24"/>
        </w:rPr>
        <w:t xml:space="preserve">5. Чередуй занятия и отдых, скажем, 40 минут занятий, затем 10 минут - перерыв. Можно в это время помыть посуду, полить цветы, сделать зарядку, принять душ. Не надо стремиться к тому, чтобы прочитать и запомнить наизусть весь учебник. Полезно структурировать материал за счет составления 10 планов, схем, причем желательно на бумаге. Планы полезны и потому, что их легко использовать при кратком повторении материала. </w:t>
      </w:r>
    </w:p>
    <w:p w:rsidR="006F237F" w:rsidRDefault="006F237F">
      <w:pPr>
        <w:rPr>
          <w:rFonts w:ascii="Times New Roman" w:hAnsi="Times New Roman" w:cs="Times New Roman"/>
          <w:sz w:val="24"/>
          <w:szCs w:val="24"/>
        </w:rPr>
      </w:pPr>
      <w:r w:rsidRPr="006F237F">
        <w:rPr>
          <w:rFonts w:ascii="Times New Roman" w:hAnsi="Times New Roman" w:cs="Times New Roman"/>
          <w:sz w:val="24"/>
          <w:szCs w:val="24"/>
        </w:rPr>
        <w:t xml:space="preserve">6. Выполняй как можно больше различных опубликованных тестов по этому предмету. Эти тренировки ознакомят тебя с конструкциями тестовых заданий. </w:t>
      </w:r>
    </w:p>
    <w:p w:rsidR="006F237F" w:rsidRDefault="006F237F">
      <w:pPr>
        <w:rPr>
          <w:rFonts w:ascii="Times New Roman" w:hAnsi="Times New Roman" w:cs="Times New Roman"/>
          <w:sz w:val="24"/>
          <w:szCs w:val="24"/>
        </w:rPr>
      </w:pPr>
      <w:r w:rsidRPr="006F237F">
        <w:rPr>
          <w:rFonts w:ascii="Times New Roman" w:hAnsi="Times New Roman" w:cs="Times New Roman"/>
          <w:sz w:val="24"/>
          <w:szCs w:val="24"/>
        </w:rPr>
        <w:t xml:space="preserve">7. Тренируйся с секундомером в руках, засекай время выполнения тестов (на заданиях в части А в среднем уходит по 2 минуты на задание). </w:t>
      </w:r>
    </w:p>
    <w:p w:rsidR="006F237F" w:rsidRDefault="006F237F">
      <w:pPr>
        <w:rPr>
          <w:rFonts w:ascii="Times New Roman" w:hAnsi="Times New Roman" w:cs="Times New Roman"/>
          <w:sz w:val="24"/>
          <w:szCs w:val="24"/>
        </w:rPr>
      </w:pPr>
      <w:r w:rsidRPr="006F237F">
        <w:rPr>
          <w:rFonts w:ascii="Times New Roman" w:hAnsi="Times New Roman" w:cs="Times New Roman"/>
          <w:sz w:val="24"/>
          <w:szCs w:val="24"/>
        </w:rPr>
        <w:t xml:space="preserve">Готовясь к экзаменам, никогда не думай о том, что не справишься с заданием, а напротив, мысленно рисуй себе картину триумфа. </w:t>
      </w:r>
    </w:p>
    <w:p w:rsidR="00CC6656" w:rsidRPr="006F237F" w:rsidRDefault="006F237F">
      <w:pPr>
        <w:rPr>
          <w:rFonts w:ascii="Times New Roman" w:hAnsi="Times New Roman" w:cs="Times New Roman"/>
          <w:sz w:val="24"/>
          <w:szCs w:val="24"/>
        </w:rPr>
      </w:pPr>
      <w:r w:rsidRPr="006F237F">
        <w:rPr>
          <w:rFonts w:ascii="Times New Roman" w:hAnsi="Times New Roman" w:cs="Times New Roman"/>
          <w:sz w:val="24"/>
          <w:szCs w:val="24"/>
        </w:rPr>
        <w:t xml:space="preserve">Оставь один день перед экзаменом на то, чтобы вновь повторить все планы ответов, еще раз остановиться на самых трудных вопросах. Накануне экзамена 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w:t>
      </w:r>
      <w:r w:rsidRPr="006F237F">
        <w:rPr>
          <w:rFonts w:ascii="Times New Roman" w:hAnsi="Times New Roman" w:cs="Times New Roman"/>
          <w:sz w:val="24"/>
          <w:szCs w:val="24"/>
        </w:rPr>
        <w:lastRenderedPageBreak/>
        <w:t xml:space="preserve">возможности и способности. В пункт сдачи экзамена ты должен явиться, не опаздывая, лучше за полчаса до начала тестирования. При себе нужно иметь пропуск, паспорт (не свидетельство о рождении) и несколько (про запас) </w:t>
      </w:r>
      <w:proofErr w:type="spellStart"/>
      <w:r w:rsidRPr="006F237F">
        <w:rPr>
          <w:rFonts w:ascii="Times New Roman" w:hAnsi="Times New Roman" w:cs="Times New Roman"/>
          <w:sz w:val="24"/>
          <w:szCs w:val="24"/>
        </w:rPr>
        <w:t>гелевых</w:t>
      </w:r>
      <w:proofErr w:type="spellEnd"/>
      <w:r w:rsidRPr="006F237F">
        <w:rPr>
          <w:rFonts w:ascii="Times New Roman" w:hAnsi="Times New Roman" w:cs="Times New Roman"/>
          <w:sz w:val="24"/>
          <w:szCs w:val="24"/>
        </w:rPr>
        <w:t xml:space="preserve"> или капиллярных ручек с черными чернилами. Приведем несколько универсальных рецептов для более успешной тактики выполнения тестирования. Сосредоточься!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 Начни с легкого! Начни отвечать на те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 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 Читай задание до конца! Спешка не должна приводить к тому, что ты стараешься понять условия задания «по первым словам» и достраиваешь 11 концовку в собственном воображении. Это верный способ совершить досадные ошибки в самых легких вопросах. 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 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 - двух вариантах, а не на всех пяти-семи (что гораздо труднее). • Запланируй два круга!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трудными, которые тебе вначале пришлось пропустить («второй круг»). Проверь! Оставь время для проверки своей работы, хотя бы, чтобы успеть пробежать глазами и заметить явные ошибки. 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 Не огорчайся!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w:t>
      </w:r>
    </w:p>
    <w:sectPr w:rsidR="00CC6656" w:rsidRPr="006F237F" w:rsidSect="006F237F">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37F"/>
    <w:rsid w:val="006F237F"/>
    <w:rsid w:val="00CC6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34DE3-35AB-4E87-8C8D-1F26A284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1400</Words>
  <Characters>7982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cp:revision>
  <dcterms:created xsi:type="dcterms:W3CDTF">2022-02-08T16:39:00Z</dcterms:created>
  <dcterms:modified xsi:type="dcterms:W3CDTF">2022-02-08T16:44:00Z</dcterms:modified>
</cp:coreProperties>
</file>