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75" w:rsidRPr="006360BC" w:rsidRDefault="00511675" w:rsidP="0063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0BC">
        <w:rPr>
          <w:rFonts w:ascii="Times New Roman" w:hAnsi="Times New Roman"/>
          <w:b/>
          <w:sz w:val="28"/>
          <w:szCs w:val="28"/>
        </w:rPr>
        <w:t>Анализ работы ШМО классных руководителей</w:t>
      </w:r>
    </w:p>
    <w:p w:rsidR="00511675" w:rsidRPr="006360BC" w:rsidRDefault="00511675" w:rsidP="0063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0BC">
        <w:rPr>
          <w:rFonts w:ascii="Times New Roman" w:hAnsi="Times New Roman"/>
          <w:b/>
          <w:sz w:val="28"/>
          <w:szCs w:val="28"/>
        </w:rPr>
        <w:t>за 2020-2021 учебный год</w:t>
      </w:r>
    </w:p>
    <w:p w:rsidR="00511675" w:rsidRPr="006360BC" w:rsidRDefault="00511675" w:rsidP="006360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 xml:space="preserve">  </w:t>
      </w:r>
      <w:r w:rsidR="006360BC">
        <w:rPr>
          <w:rFonts w:ascii="Times New Roman" w:hAnsi="Times New Roman"/>
          <w:sz w:val="28"/>
          <w:szCs w:val="28"/>
        </w:rPr>
        <w:t xml:space="preserve">      </w:t>
      </w:r>
      <w:r w:rsidRPr="006360BC">
        <w:rPr>
          <w:rFonts w:ascii="Times New Roman" w:hAnsi="Times New Roman"/>
          <w:sz w:val="28"/>
          <w:szCs w:val="28"/>
        </w:rPr>
        <w:t>Современное воспитание должно быть нацелено на развитие человека «нового типа», способного самостоятельно делать выбор и нести ответственность за принятое решение, проявлять социальную активность и самостоятельность, обладать мотивацией к саморазвитию и духовному самосовершенствованию.</w:t>
      </w:r>
    </w:p>
    <w:p w:rsidR="00511675" w:rsidRPr="006360BC" w:rsidRDefault="006360BC" w:rsidP="006360BC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11675" w:rsidRPr="006360BC">
        <w:rPr>
          <w:rFonts w:ascii="Times New Roman" w:hAnsi="Times New Roman"/>
          <w:sz w:val="28"/>
          <w:szCs w:val="28"/>
        </w:rPr>
        <w:t>Основная тема,  которая  рассматривалась на ШМО классных руководителей в 2020-2021 учебном году, была:</w:t>
      </w:r>
      <w:r w:rsidR="00511675" w:rsidRPr="006360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«Внедрение гражданско-патриотического воспитания в работу классного руководителя»</w:t>
      </w:r>
    </w:p>
    <w:p w:rsidR="00511675" w:rsidRPr="006360BC" w:rsidRDefault="006360BC" w:rsidP="006360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511675" w:rsidRPr="006360BC">
        <w:rPr>
          <w:rFonts w:ascii="Times New Roman" w:hAnsi="Times New Roman"/>
          <w:b/>
          <w:sz w:val="28"/>
          <w:szCs w:val="28"/>
        </w:rPr>
        <w:t xml:space="preserve"> </w:t>
      </w:r>
      <w:r w:rsidR="00511675" w:rsidRPr="006360BC">
        <w:rPr>
          <w:rFonts w:ascii="Times New Roman" w:hAnsi="Times New Roman"/>
          <w:sz w:val="28"/>
          <w:szCs w:val="28"/>
        </w:rPr>
        <w:t>В связи с этим была поставлена цель</w:t>
      </w:r>
      <w:r w:rsidR="00511675" w:rsidRPr="006360BC">
        <w:rPr>
          <w:rFonts w:ascii="Times New Roman" w:hAnsi="Times New Roman"/>
          <w:b/>
          <w:sz w:val="28"/>
          <w:szCs w:val="28"/>
        </w:rPr>
        <w:t>: Овладение классными руководителями методами и приёмами воспитания с учётом современных требований и новых стандартов, создание условий для педагогического мастерства, совершенствования работы каждого классного руководителя.</w:t>
      </w:r>
    </w:p>
    <w:p w:rsidR="00511675" w:rsidRPr="006360BC" w:rsidRDefault="00511675" w:rsidP="006360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b/>
          <w:sz w:val="28"/>
          <w:szCs w:val="28"/>
        </w:rPr>
        <w:t xml:space="preserve"> </w:t>
      </w:r>
      <w:r w:rsidRPr="006360BC">
        <w:rPr>
          <w:rFonts w:ascii="Times New Roman" w:hAnsi="Times New Roman"/>
          <w:sz w:val="28"/>
          <w:szCs w:val="28"/>
        </w:rPr>
        <w:t xml:space="preserve">Для реализации этой цели были успешно решены следующие задачи: </w:t>
      </w:r>
    </w:p>
    <w:p w:rsidR="00511675" w:rsidRPr="006360BC" w:rsidRDefault="00511675" w:rsidP="006360BC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Организация и проведение на высоком профессиональном уровне воспитательной, методической, опытно-экспериментальной работы классного руководителя.</w:t>
      </w:r>
    </w:p>
    <w:p w:rsidR="00511675" w:rsidRPr="006360BC" w:rsidRDefault="00511675" w:rsidP="006360BC">
      <w:pPr>
        <w:pStyle w:val="a4"/>
        <w:numPr>
          <w:ilvl w:val="0"/>
          <w:numId w:val="16"/>
        </w:numPr>
        <w:spacing w:after="0" w:line="240" w:lineRule="auto"/>
        <w:ind w:left="567" w:hanging="142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Совершенствование методики проведения классных часов и внеклассных мероприятий.</w:t>
      </w:r>
    </w:p>
    <w:p w:rsidR="00511675" w:rsidRPr="006360BC" w:rsidRDefault="00511675" w:rsidP="006360BC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 xml:space="preserve"> Повышение педагогического мастерства классных    руководителей. </w:t>
      </w:r>
    </w:p>
    <w:p w:rsidR="00511675" w:rsidRPr="006360BC" w:rsidRDefault="00511675" w:rsidP="006360BC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 xml:space="preserve"> Создание информационно-педагогического банка собственных достижений, популяризация собственного опыта.</w:t>
      </w:r>
    </w:p>
    <w:p w:rsidR="00511675" w:rsidRPr="006360BC" w:rsidRDefault="00511675" w:rsidP="006360B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В этом учебном году работа методического объединения была разнообразной и насыщенно</w:t>
      </w:r>
      <w:r w:rsidR="006360BC">
        <w:rPr>
          <w:rFonts w:ascii="Times New Roman" w:hAnsi="Times New Roman"/>
          <w:sz w:val="28"/>
          <w:szCs w:val="28"/>
        </w:rPr>
        <w:t>й. Р</w:t>
      </w:r>
      <w:r w:rsidRPr="006360BC">
        <w:rPr>
          <w:rFonts w:ascii="Times New Roman" w:hAnsi="Times New Roman"/>
          <w:sz w:val="28"/>
          <w:szCs w:val="28"/>
        </w:rPr>
        <w:t>ассматривались такие вопросы, как «Патриотическое воспитание, как основа воспитательной работы классного руководителя», «Нормативно-правовое обеспечение деятельности классного руководителя», « Взаимодействие семьи и школы: проблемы и пути их решения», «Моделирование воспитательной системы класса в связи с переходом ФГОС», «Особенности психофизического развития детей на разных ступенях развития. Профилактика девиантного поведения подростков». Классными руководителями были подготовлены выступления о новых технологиях в работе классного руководителя, давались рекомендации о формах проведения родительских собраний, о методах работы с семьями учащихся, стоящих на профилактических учетах, а так же знакомились с вопросами классного руководства к контексте национального  проекта «Образование».</w:t>
      </w:r>
    </w:p>
    <w:p w:rsidR="00511675" w:rsidRPr="006360BC" w:rsidRDefault="00511675" w:rsidP="006360B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 xml:space="preserve"> Классные руководители нашей школы создают условия для индивидуального самовыражения каждого ребенка и развития каждой личности, сохранения неповторимости и раскрытия его потенциальных способностей, защиты интересов детства, создают условия для индивидуального самовыражения каждого ребенка. В классах проводились различные диагностики: анонимное анкетирования старшеклассников на  выявление употребления  наркотиков, определение психологического </w:t>
      </w:r>
      <w:r w:rsidRPr="006360BC">
        <w:rPr>
          <w:rFonts w:ascii="Times New Roman" w:hAnsi="Times New Roman"/>
          <w:sz w:val="28"/>
          <w:szCs w:val="28"/>
        </w:rPr>
        <w:lastRenderedPageBreak/>
        <w:t>климата в классе, определение уровня воспитанности учащихся,</w:t>
      </w:r>
      <w:r w:rsidRPr="006360BC">
        <w:rPr>
          <w:rFonts w:ascii="Times New Roman" w:hAnsi="Times New Roman"/>
          <w:i/>
          <w:sz w:val="28"/>
          <w:szCs w:val="28"/>
        </w:rPr>
        <w:t xml:space="preserve">  </w:t>
      </w:r>
      <w:r w:rsidRPr="006360BC">
        <w:rPr>
          <w:rFonts w:ascii="Times New Roman" w:hAnsi="Times New Roman"/>
          <w:sz w:val="28"/>
          <w:szCs w:val="28"/>
        </w:rPr>
        <w:t>анкетирование родителей и знакомство с сайтом школы. Много было проведено занятий со старшеклассниками по подготовке к экзаменам и по профориентации.</w:t>
      </w:r>
    </w:p>
    <w:p w:rsidR="00511675" w:rsidRPr="006360BC" w:rsidRDefault="006360BC" w:rsidP="006360BC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11675" w:rsidRPr="006360BC">
        <w:rPr>
          <w:rFonts w:ascii="Times New Roman" w:hAnsi="Times New Roman"/>
          <w:sz w:val="28"/>
          <w:szCs w:val="28"/>
        </w:rPr>
        <w:t>Классные руководители вели большую профилактическую работу. В течении года  эта деятельность проводилась как с учащимися, так и с их родителями. Например, проводились беседы по вопросам экстремизма, по вопросам профилактики употребления наркотиков «Как уберечь ребенка от наркотиков. Диалог между родителями и детьми», беседа « Виды правонарушений несовершеннолетних и ответственность за них».</w:t>
      </w:r>
    </w:p>
    <w:p w:rsidR="00511675" w:rsidRPr="006360BC" w:rsidRDefault="00511675" w:rsidP="006360BC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 xml:space="preserve">   </w:t>
      </w:r>
      <w:r w:rsidR="006360BC">
        <w:rPr>
          <w:rFonts w:ascii="Times New Roman" w:hAnsi="Times New Roman"/>
          <w:sz w:val="28"/>
          <w:szCs w:val="28"/>
        </w:rPr>
        <w:t xml:space="preserve">     </w:t>
      </w:r>
      <w:r w:rsidRPr="006360BC">
        <w:rPr>
          <w:rFonts w:ascii="Times New Roman" w:hAnsi="Times New Roman"/>
          <w:sz w:val="28"/>
          <w:szCs w:val="28"/>
        </w:rPr>
        <w:t xml:space="preserve">Для учащихся по профилактике проводилось большое количество мероприятий:  классные часы  «Дороги, которые мы выбираем», «Ключик к сердцу - доброта», </w:t>
      </w:r>
      <w:r w:rsidR="006360BC">
        <w:rPr>
          <w:rFonts w:ascii="Times New Roman" w:hAnsi="Times New Roman"/>
          <w:sz w:val="28"/>
          <w:szCs w:val="28"/>
        </w:rPr>
        <w:t>библиотечные уроки, круглые столы.</w:t>
      </w:r>
      <w:r w:rsidRPr="006360BC">
        <w:rPr>
          <w:rFonts w:ascii="Times New Roman" w:hAnsi="Times New Roman"/>
          <w:sz w:val="28"/>
          <w:szCs w:val="28"/>
        </w:rPr>
        <w:t xml:space="preserve"> </w:t>
      </w:r>
    </w:p>
    <w:p w:rsidR="00511675" w:rsidRPr="006360BC" w:rsidRDefault="006360BC" w:rsidP="006360BC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11675" w:rsidRPr="006360BC">
        <w:rPr>
          <w:rFonts w:ascii="Times New Roman" w:hAnsi="Times New Roman"/>
          <w:sz w:val="28"/>
          <w:szCs w:val="28"/>
        </w:rPr>
        <w:t>В школе уже который год действует «Совет по профилактике», на который вызываются учащиеся, нарушающие Устав школы, а так же их родители.</w:t>
      </w:r>
    </w:p>
    <w:p w:rsidR="00511675" w:rsidRPr="006360BC" w:rsidRDefault="00511675" w:rsidP="006360BC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 xml:space="preserve"> </w:t>
      </w:r>
      <w:r w:rsidR="006360BC">
        <w:rPr>
          <w:rFonts w:ascii="Times New Roman" w:hAnsi="Times New Roman"/>
          <w:sz w:val="28"/>
          <w:szCs w:val="28"/>
        </w:rPr>
        <w:t xml:space="preserve">         </w:t>
      </w:r>
      <w:r w:rsidRPr="006360BC">
        <w:rPr>
          <w:rFonts w:ascii="Times New Roman" w:hAnsi="Times New Roman"/>
          <w:sz w:val="28"/>
          <w:szCs w:val="28"/>
        </w:rPr>
        <w:t>С помощью различных форм внеклассной воспитательной работы классные руководители  формируя познавательный интерес у учащихся, любовь  и уважение, умение видеть прекрасное, придти на помощь в любое время, быть нужным людям, быть интересной, творческой, интеллектуальной личностью.</w:t>
      </w:r>
    </w:p>
    <w:p w:rsidR="00511675" w:rsidRPr="006360BC" w:rsidRDefault="006360BC" w:rsidP="006360BC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11675" w:rsidRPr="006360BC">
        <w:rPr>
          <w:rFonts w:ascii="Times New Roman" w:hAnsi="Times New Roman"/>
          <w:sz w:val="28"/>
          <w:szCs w:val="28"/>
        </w:rPr>
        <w:t xml:space="preserve">В школе стало хорошей традицией проведение  мероприятий, посвященных к Дню Матери, Новому году, 8 Марта, 23 февраля и т.д. </w:t>
      </w:r>
    </w:p>
    <w:p w:rsidR="00511675" w:rsidRPr="006360BC" w:rsidRDefault="006360BC" w:rsidP="006360BC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11675" w:rsidRPr="006360BC">
        <w:rPr>
          <w:rFonts w:ascii="Times New Roman" w:hAnsi="Times New Roman"/>
          <w:sz w:val="28"/>
          <w:szCs w:val="28"/>
        </w:rPr>
        <w:t>В школе каждый год оформляют стены к различным праздникам: День учителя, День Героев Отечества. Большая работа была проведена по оформлению школьного лагеря.</w:t>
      </w:r>
    </w:p>
    <w:p w:rsidR="00511675" w:rsidRPr="006360BC" w:rsidRDefault="00511675" w:rsidP="006360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 xml:space="preserve">В целях формирования и развития у детей, мотивации на здоровый образ жизни, привлечения внимания общественности к проблеме сохранения и укрепления здоровья детей в апреле проводился месячник «За здоровый образ жизни». Были организованы мероприятия, посвященные борьбе со СПИДом, мероприятия, Дни здоровья. Охвачены данными мероприятиями были все классы. </w:t>
      </w:r>
    </w:p>
    <w:p w:rsidR="00511675" w:rsidRPr="006360BC" w:rsidRDefault="00511675" w:rsidP="006360BC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 xml:space="preserve"> </w:t>
      </w:r>
      <w:r w:rsidR="006360BC">
        <w:rPr>
          <w:rFonts w:ascii="Times New Roman" w:hAnsi="Times New Roman"/>
          <w:sz w:val="28"/>
          <w:szCs w:val="28"/>
        </w:rPr>
        <w:t xml:space="preserve">        </w:t>
      </w:r>
      <w:r w:rsidRPr="006360BC">
        <w:rPr>
          <w:rFonts w:ascii="Times New Roman" w:hAnsi="Times New Roman"/>
          <w:sz w:val="28"/>
          <w:szCs w:val="28"/>
        </w:rPr>
        <w:t>Большое значение классные руководители уделяют патриотическому воспитанию. Каждый год учащиеся наш</w:t>
      </w:r>
      <w:r w:rsidR="006360BC">
        <w:rPr>
          <w:rFonts w:ascii="Times New Roman" w:hAnsi="Times New Roman"/>
          <w:sz w:val="28"/>
          <w:szCs w:val="28"/>
        </w:rPr>
        <w:t>ей школы несут вахту у обелиска 9 мая</w:t>
      </w:r>
      <w:r w:rsidRPr="006360BC">
        <w:rPr>
          <w:rFonts w:ascii="Times New Roman" w:hAnsi="Times New Roman"/>
          <w:sz w:val="28"/>
          <w:szCs w:val="28"/>
        </w:rPr>
        <w:t xml:space="preserve">, </w:t>
      </w:r>
      <w:r w:rsidR="006360BC">
        <w:rPr>
          <w:rFonts w:ascii="Times New Roman" w:hAnsi="Times New Roman"/>
          <w:sz w:val="28"/>
          <w:szCs w:val="28"/>
        </w:rPr>
        <w:t>возлагают цветы и гирлянду к памятнику</w:t>
      </w:r>
      <w:r w:rsidRPr="006360BC">
        <w:rPr>
          <w:rFonts w:ascii="Times New Roman" w:hAnsi="Times New Roman"/>
          <w:sz w:val="28"/>
          <w:szCs w:val="28"/>
        </w:rPr>
        <w:t xml:space="preserve">. </w:t>
      </w:r>
    </w:p>
    <w:p w:rsidR="00511675" w:rsidRPr="006360BC" w:rsidRDefault="006360BC" w:rsidP="006360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11675" w:rsidRPr="006360BC">
        <w:rPr>
          <w:rFonts w:ascii="Times New Roman" w:hAnsi="Times New Roman"/>
          <w:sz w:val="28"/>
          <w:szCs w:val="28"/>
        </w:rPr>
        <w:t xml:space="preserve">Классные руководители стараются привлечь учащихся к общественно- полезной деятельности, потому что ребят  положительно воздействует  совместная работа, особенно любой труд. Это разные виды работ в школе, от ежедневной уборки  в классах до благоустройства территории. Труд помогает школьникам в выборе будущей профессии. </w:t>
      </w:r>
    </w:p>
    <w:p w:rsidR="00511675" w:rsidRPr="006360BC" w:rsidRDefault="006360BC" w:rsidP="006360BC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11675" w:rsidRPr="006360BC">
        <w:rPr>
          <w:rFonts w:ascii="Times New Roman" w:hAnsi="Times New Roman"/>
          <w:sz w:val="28"/>
          <w:szCs w:val="28"/>
        </w:rPr>
        <w:t xml:space="preserve">Большую работу в этом году вели участники ШМО с родителями. Они проводили тематические родительские собрания, рассматривали такие вопросы, как знакомство родителей с новым законом « Об образовании», «Переходный возраст: особенности контакта с подростком», «Как научить ребенка защитить себя в ситуации насилия на улице», «Мотивация подростка </w:t>
      </w:r>
      <w:r w:rsidR="00511675" w:rsidRPr="006360BC">
        <w:rPr>
          <w:rFonts w:ascii="Times New Roman" w:hAnsi="Times New Roman"/>
          <w:sz w:val="28"/>
          <w:szCs w:val="28"/>
        </w:rPr>
        <w:lastRenderedPageBreak/>
        <w:t xml:space="preserve">к самообразованию», </w:t>
      </w:r>
      <w:bookmarkStart w:id="0" w:name="_GoBack"/>
      <w:r w:rsidR="00511675" w:rsidRPr="006360BC">
        <w:rPr>
          <w:rFonts w:ascii="Times New Roman" w:hAnsi="Times New Roman"/>
          <w:sz w:val="28"/>
          <w:szCs w:val="28"/>
        </w:rPr>
        <w:t>«Нравственное воспитание подростка» и т.д. Кроме этого проводились индивидуальные консультации, встречи с учителями-предметниками, встречи со специалистами.</w:t>
      </w:r>
    </w:p>
    <w:p w:rsidR="00511675" w:rsidRPr="006360BC" w:rsidRDefault="006360BC" w:rsidP="006360BC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11675" w:rsidRPr="006360BC">
        <w:rPr>
          <w:rFonts w:ascii="Times New Roman" w:hAnsi="Times New Roman"/>
          <w:sz w:val="28"/>
          <w:szCs w:val="28"/>
        </w:rPr>
        <w:t xml:space="preserve">Одним из направлений работы ШМО классных руководителей является консультации, привлечение к общественной жизни, выступления на различных уровнях. ШМО заинтересовано в том, чтобы классные руководители были компетентными, профессиональными мастерами своего дела, знали и применяли в своей работе различные технологии. </w:t>
      </w:r>
      <w:bookmarkEnd w:id="0"/>
    </w:p>
    <w:p w:rsidR="00511675" w:rsidRPr="006360BC" w:rsidRDefault="006360BC" w:rsidP="006360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11675" w:rsidRPr="006360BC">
        <w:rPr>
          <w:rFonts w:ascii="Times New Roman" w:hAnsi="Times New Roman"/>
          <w:sz w:val="28"/>
          <w:szCs w:val="28"/>
        </w:rPr>
        <w:t>Воспитывать - значит организовывать деятельность детей. Человек развивается, формирует свои навыки, модели поведения, ценности, чувства в процессе совместной деятельности с людьми и в ходе общения с ними. Поэтому классный руководитель для достижения воспитательных целей должен уметь организовать разнообразную внеклассную деятельность детей, а для детей она является их естественной жизнью. Именно поэтому школьная жизнь каждого классного коллектива интересна и полна событий.</w:t>
      </w:r>
    </w:p>
    <w:p w:rsidR="00511675" w:rsidRPr="006360BC" w:rsidRDefault="006360BC" w:rsidP="006360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11675" w:rsidRPr="006360BC">
        <w:rPr>
          <w:rFonts w:ascii="Times New Roman" w:hAnsi="Times New Roman"/>
          <w:sz w:val="28"/>
          <w:szCs w:val="28"/>
        </w:rPr>
        <w:t>Подводя итоги работы ШМО классных руководителей можно сделать вывод, что все проявили себя инициативными, заинтересованными людьми. Каждый знает, что успех возможен благодаря реализации принципа  педагогической поддержки. А это значит: верить в каждого ребенка и его возможности;  оценивать не личность, а действия, поступки; видеть ценность не только результата, а и самого процесса взаимодействия с ребенком; проявлять внимание к каждому ребенку постоянно, радуясь его самостоятельным действиям, поощряя их; не торопиться с выводами; помогать каждому в поиске своего «Я», в сохранении уникальности.</w:t>
      </w:r>
    </w:p>
    <w:p w:rsidR="00511675" w:rsidRPr="006360BC" w:rsidRDefault="006360BC" w:rsidP="006360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11675" w:rsidRPr="006360BC">
        <w:rPr>
          <w:rFonts w:ascii="Times New Roman" w:hAnsi="Times New Roman"/>
          <w:sz w:val="28"/>
          <w:szCs w:val="28"/>
        </w:rPr>
        <w:t xml:space="preserve">Работу ШМО классных руководителей считать удовлетворительной. </w:t>
      </w:r>
    </w:p>
    <w:p w:rsidR="00511675" w:rsidRPr="006360BC" w:rsidRDefault="006360BC" w:rsidP="006360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следующий 2021-2022</w:t>
      </w:r>
      <w:r w:rsidR="00511675" w:rsidRPr="006360BC">
        <w:rPr>
          <w:rFonts w:ascii="Times New Roman" w:hAnsi="Times New Roman"/>
          <w:sz w:val="28"/>
          <w:szCs w:val="28"/>
        </w:rPr>
        <w:t xml:space="preserve"> учебный год ШМО классных руководителей ставит следующие задачи:</w:t>
      </w:r>
    </w:p>
    <w:p w:rsidR="00511675" w:rsidRPr="006360BC" w:rsidRDefault="00511675" w:rsidP="006360BC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Совершенствовать навыки педагогического мастерства;</w:t>
      </w:r>
    </w:p>
    <w:p w:rsidR="00511675" w:rsidRPr="006360BC" w:rsidRDefault="00511675" w:rsidP="006360BC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Находить и использовать в работе новые современные подходы к воспитательной работе;</w:t>
      </w:r>
    </w:p>
    <w:p w:rsidR="00511675" w:rsidRPr="006360BC" w:rsidRDefault="00511675" w:rsidP="006360BC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Помогать молодым классным руководителям;</w:t>
      </w:r>
    </w:p>
    <w:p w:rsidR="00511675" w:rsidRPr="006360BC" w:rsidRDefault="00511675" w:rsidP="006360BC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Пополнять методическую копилку новыми разработками и проектами.</w:t>
      </w:r>
    </w:p>
    <w:p w:rsidR="00511675" w:rsidRPr="006360BC" w:rsidRDefault="00511675" w:rsidP="006360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 xml:space="preserve">Руководитель ШМО классных руководителей </w:t>
      </w:r>
      <w:r w:rsidR="006360BC">
        <w:rPr>
          <w:rFonts w:ascii="Times New Roman" w:hAnsi="Times New Roman"/>
          <w:sz w:val="28"/>
          <w:szCs w:val="28"/>
        </w:rPr>
        <w:t>Черепанова Л.А.</w:t>
      </w:r>
    </w:p>
    <w:p w:rsidR="00511675" w:rsidRPr="006360BC" w:rsidRDefault="00511675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511675" w:rsidRPr="006360BC" w:rsidRDefault="00511675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511675" w:rsidRPr="006360BC" w:rsidRDefault="00511675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511675" w:rsidRPr="006360BC" w:rsidRDefault="00511675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511675" w:rsidRPr="006360BC" w:rsidRDefault="00511675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511675" w:rsidRPr="006360BC" w:rsidRDefault="00511675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511675" w:rsidRPr="006360BC" w:rsidRDefault="00511675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511675" w:rsidRPr="006360BC" w:rsidRDefault="00511675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E83378" w:rsidRDefault="00E83378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591616" w:rsidRDefault="00591616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591616" w:rsidRDefault="00591616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591616" w:rsidRDefault="00591616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591616" w:rsidRDefault="00591616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591616" w:rsidRDefault="00591616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591616" w:rsidRDefault="00591616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591616" w:rsidRDefault="00591616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591616" w:rsidRDefault="00591616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591616" w:rsidRDefault="00591616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591616" w:rsidRDefault="00591616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591616" w:rsidRDefault="00591616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591616" w:rsidRPr="006360BC" w:rsidRDefault="00591616" w:rsidP="006360BC">
      <w:pPr>
        <w:pBdr>
          <w:bottom w:val="single" w:sz="12" w:space="31" w:color="DF733E"/>
        </w:pBd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E83378" w:rsidRPr="006360BC" w:rsidRDefault="00E83378" w:rsidP="006360BC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pacing w:val="20"/>
          <w:sz w:val="28"/>
          <w:szCs w:val="28"/>
        </w:rPr>
      </w:pPr>
      <w:r w:rsidRPr="006360BC">
        <w:rPr>
          <w:rFonts w:ascii="Times New Roman" w:hAnsi="Times New Roman"/>
          <w:b/>
          <w:i/>
          <w:color w:val="0000FF"/>
          <w:spacing w:val="20"/>
          <w:sz w:val="28"/>
          <w:szCs w:val="28"/>
        </w:rPr>
        <w:t xml:space="preserve">План работы ШМО </w:t>
      </w:r>
    </w:p>
    <w:p w:rsidR="00E83378" w:rsidRPr="006360BC" w:rsidRDefault="00E83378" w:rsidP="006360BC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pacing w:val="20"/>
          <w:sz w:val="28"/>
          <w:szCs w:val="28"/>
        </w:rPr>
      </w:pPr>
      <w:r w:rsidRPr="006360BC">
        <w:rPr>
          <w:rFonts w:ascii="Times New Roman" w:hAnsi="Times New Roman"/>
          <w:b/>
          <w:i/>
          <w:color w:val="0000FF"/>
          <w:spacing w:val="20"/>
          <w:sz w:val="28"/>
          <w:szCs w:val="28"/>
        </w:rPr>
        <w:t xml:space="preserve">классных руководителей </w:t>
      </w:r>
    </w:p>
    <w:p w:rsidR="00E83378" w:rsidRPr="006360BC" w:rsidRDefault="00E83378" w:rsidP="006360BC">
      <w:pPr>
        <w:spacing w:after="0" w:line="240" w:lineRule="auto"/>
        <w:jc w:val="center"/>
        <w:rPr>
          <w:rFonts w:ascii="Times New Roman" w:hAnsi="Times New Roman"/>
          <w:b/>
          <w:i/>
          <w:color w:val="4F81BD"/>
          <w:spacing w:val="20"/>
          <w:sz w:val="28"/>
          <w:szCs w:val="28"/>
        </w:rPr>
      </w:pPr>
      <w:r w:rsidRPr="006360BC">
        <w:rPr>
          <w:rFonts w:ascii="Times New Roman" w:hAnsi="Times New Roman"/>
          <w:b/>
          <w:i/>
          <w:color w:val="0000FF"/>
          <w:spacing w:val="20"/>
          <w:sz w:val="28"/>
          <w:szCs w:val="28"/>
        </w:rPr>
        <w:t>на 2020-2021 учебный год</w:t>
      </w:r>
    </w:p>
    <w:p w:rsidR="00E83378" w:rsidRPr="006360BC" w:rsidRDefault="00E83378" w:rsidP="006360BC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 w:rsidRPr="006360BC"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578225" cy="3209290"/>
            <wp:effectExtent l="0" t="0" r="0" b="0"/>
            <wp:docPr id="1" name="Рисунок 3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320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378" w:rsidRPr="006360BC" w:rsidRDefault="00E83378" w:rsidP="006360B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83378" w:rsidRPr="006360BC" w:rsidRDefault="00E83378" w:rsidP="006360B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83378" w:rsidRPr="006360BC" w:rsidRDefault="00E83378" w:rsidP="006360B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360BC">
        <w:rPr>
          <w:rFonts w:ascii="Times New Roman" w:hAnsi="Times New Roman"/>
          <w:b/>
          <w:sz w:val="28"/>
          <w:szCs w:val="28"/>
          <w:lang w:eastAsia="ru-RU"/>
        </w:rPr>
        <w:t xml:space="preserve">Методическая тема школьного методического объединения классных руководителей </w:t>
      </w:r>
    </w:p>
    <w:p w:rsidR="00E83378" w:rsidRPr="006360BC" w:rsidRDefault="00E83378" w:rsidP="006360BC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6360BC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«Внедрение гражданско-патриотического воспитания в работу классного руководителя»</w:t>
      </w:r>
    </w:p>
    <w:p w:rsidR="00E83378" w:rsidRPr="006360BC" w:rsidRDefault="00E83378" w:rsidP="00636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E83378" w:rsidRPr="006360BC" w:rsidRDefault="00E83378" w:rsidP="00636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60BC">
        <w:rPr>
          <w:rFonts w:ascii="Times New Roman" w:hAnsi="Times New Roman"/>
          <w:b/>
          <w:bCs/>
          <w:sz w:val="28"/>
          <w:szCs w:val="28"/>
        </w:rPr>
        <w:t>Цель воспитательной работы школы в 2020-2021 году :</w:t>
      </w:r>
    </w:p>
    <w:p w:rsidR="00E83378" w:rsidRPr="006360BC" w:rsidRDefault="00E83378" w:rsidP="00636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создание условий для активной жизнедеятельности обучающихся, гражданского самоопределения и самореализации, максимального удовлетворения потребностей в интеллектуальном, культурном, физическом и нравственном развитии.</w:t>
      </w:r>
    </w:p>
    <w:p w:rsidR="00E83378" w:rsidRPr="006360BC" w:rsidRDefault="00E83378" w:rsidP="00636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83378" w:rsidRPr="006360BC" w:rsidRDefault="00E83378" w:rsidP="00636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60BC">
        <w:rPr>
          <w:rFonts w:ascii="Times New Roman" w:hAnsi="Times New Roman"/>
          <w:b/>
          <w:bCs/>
          <w:sz w:val="28"/>
          <w:szCs w:val="28"/>
        </w:rPr>
        <w:t>Задачи воспитательной деятельности:</w:t>
      </w:r>
    </w:p>
    <w:p w:rsidR="00E83378" w:rsidRPr="006360BC" w:rsidRDefault="00E83378" w:rsidP="006360BC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lastRenderedPageBreak/>
        <w:t>формирование мировоззрения и системы базовых ценностей личности учащихся;</w:t>
      </w:r>
    </w:p>
    <w:p w:rsidR="00E83378" w:rsidRPr="006360BC" w:rsidRDefault="00E83378" w:rsidP="006360BC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приобщение школьников к общечеловеческим нормам морали, национальным устоям и традициям образовательного учреждения;</w:t>
      </w:r>
    </w:p>
    <w:p w:rsidR="00E83378" w:rsidRPr="006360BC" w:rsidRDefault="00E83378" w:rsidP="006360BC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обеспечение развития личности и ее социально-психологической поддержки, формирование личностных качеств, необходимых для жизни;</w:t>
      </w:r>
    </w:p>
    <w:p w:rsidR="00E83378" w:rsidRPr="006360BC" w:rsidRDefault="00E83378" w:rsidP="006360BC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воспитание внутренней потребности учащихся в здоровом образе жизни, ответственного отношения к природной и социокультурной среде обитания;</w:t>
      </w:r>
    </w:p>
    <w:p w:rsidR="00E83378" w:rsidRPr="006360BC" w:rsidRDefault="00E83378" w:rsidP="006360BC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развитие коммуникативных навыков и формирование культуры межличностных отношений;</w:t>
      </w:r>
    </w:p>
    <w:p w:rsidR="00E83378" w:rsidRPr="006360BC" w:rsidRDefault="00E83378" w:rsidP="006360BC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совершенствование воспитательных систем в классных коллективах ;</w:t>
      </w:r>
    </w:p>
    <w:p w:rsidR="00E83378" w:rsidRPr="006360BC" w:rsidRDefault="00E83378" w:rsidP="006360BC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совершенствование деятельности органов ученического самоуправления как средства повышения социальной активности учащихся;</w:t>
      </w:r>
    </w:p>
    <w:p w:rsidR="00E83378" w:rsidRPr="006360BC" w:rsidRDefault="00E83378" w:rsidP="006360BC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создание и поддержание условий для формирования индивидуальных способностей ребѐнка через вовлечение его в работу кружков и секций;</w:t>
      </w:r>
    </w:p>
    <w:p w:rsidR="00E83378" w:rsidRPr="006360BC" w:rsidRDefault="00E83378" w:rsidP="006360BC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предупреждение правонарушений и безнадзорности среди несовершеннолетних, привлечение детей группы ―риск, к участию в жизни школы, класса, занятиях кружков, секций;</w:t>
      </w:r>
    </w:p>
    <w:p w:rsidR="00E83378" w:rsidRPr="006360BC" w:rsidRDefault="00E83378" w:rsidP="006360BC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развитие воспитательного потенциала семьи, повышение родительской ответственности за воспитание детей;</w:t>
      </w:r>
    </w:p>
    <w:p w:rsidR="00E83378" w:rsidRPr="006360BC" w:rsidRDefault="00E83378" w:rsidP="006360BC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совершенствование форм и методов воспитания через повышение мастерства классных руководителей;</w:t>
      </w:r>
    </w:p>
    <w:p w:rsidR="00E83378" w:rsidRPr="006360BC" w:rsidRDefault="00E83378" w:rsidP="006360BC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поддержка социальных инициатив и достижений обучающихся.</w:t>
      </w:r>
    </w:p>
    <w:p w:rsidR="00E83378" w:rsidRPr="006360BC" w:rsidRDefault="00E83378" w:rsidP="006360BC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83378" w:rsidRPr="006360BC" w:rsidRDefault="00E83378" w:rsidP="006360BC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360BC">
        <w:rPr>
          <w:rFonts w:ascii="Times New Roman" w:hAnsi="Times New Roman"/>
          <w:b/>
          <w:bCs/>
          <w:sz w:val="28"/>
          <w:szCs w:val="28"/>
          <w:lang w:eastAsia="ru-RU"/>
        </w:rPr>
        <w:t>Функции ШМО классных руководителей</w:t>
      </w:r>
    </w:p>
    <w:p w:rsidR="00E83378" w:rsidRPr="006360BC" w:rsidRDefault="00E83378" w:rsidP="006360BC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360BC">
        <w:rPr>
          <w:rFonts w:ascii="Times New Roman" w:hAnsi="Times New Roman"/>
          <w:b/>
          <w:sz w:val="28"/>
          <w:szCs w:val="28"/>
          <w:u w:val="single"/>
          <w:lang w:eastAsia="ru-RU"/>
        </w:rPr>
        <w:t>Методическая функция</w:t>
      </w:r>
    </w:p>
    <w:p w:rsidR="00E83378" w:rsidRPr="006360BC" w:rsidRDefault="00E83378" w:rsidP="006360B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 xml:space="preserve">Создание портфеля классного руководителя    в течение года </w:t>
      </w:r>
    </w:p>
    <w:p w:rsidR="00E83378" w:rsidRPr="006360BC" w:rsidRDefault="00E83378" w:rsidP="006360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диагностический материал</w:t>
      </w:r>
    </w:p>
    <w:p w:rsidR="00E83378" w:rsidRPr="006360BC" w:rsidRDefault="00E83378" w:rsidP="006360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протоколы родительских собраний</w:t>
      </w:r>
    </w:p>
    <w:p w:rsidR="00E83378" w:rsidRPr="006360BC" w:rsidRDefault="00E83378" w:rsidP="006360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методические материалы</w:t>
      </w:r>
    </w:p>
    <w:p w:rsidR="00E83378" w:rsidRPr="006360BC" w:rsidRDefault="00E83378" w:rsidP="006360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банк воспитательных мероприятий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3"/>
        <w:gridCol w:w="2728"/>
      </w:tblGrid>
      <w:tr w:rsidR="00E83378" w:rsidRPr="006360BC" w:rsidTr="00CC38BF">
        <w:tc>
          <w:tcPr>
            <w:tcW w:w="6593" w:type="dxa"/>
          </w:tcPr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Участие в конкурсах профессионального мастерства                </w:t>
            </w:r>
          </w:p>
        </w:tc>
        <w:tc>
          <w:tcPr>
            <w:tcW w:w="2728" w:type="dxa"/>
          </w:tcPr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83378" w:rsidRPr="006360BC" w:rsidTr="00CC38BF">
        <w:tc>
          <w:tcPr>
            <w:tcW w:w="6593" w:type="dxa"/>
          </w:tcPr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Участие в конкурсе методических разработок                            </w:t>
            </w:r>
          </w:p>
        </w:tc>
        <w:tc>
          <w:tcPr>
            <w:tcW w:w="2728" w:type="dxa"/>
          </w:tcPr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83378" w:rsidRPr="006360BC" w:rsidTr="00CC38BF">
        <w:tc>
          <w:tcPr>
            <w:tcW w:w="6593" w:type="dxa"/>
          </w:tcPr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>Мониторинг деятельности классных руководителей уровня воспитанности обучающихся</w:t>
            </w:r>
          </w:p>
        </w:tc>
        <w:tc>
          <w:tcPr>
            <w:tcW w:w="2728" w:type="dxa"/>
          </w:tcPr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раз в полугодие</w:t>
            </w:r>
          </w:p>
        </w:tc>
      </w:tr>
    </w:tbl>
    <w:p w:rsidR="00E83378" w:rsidRPr="006360BC" w:rsidRDefault="00E83378" w:rsidP="006360BC">
      <w:pPr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3378" w:rsidRPr="006360BC" w:rsidRDefault="00E83378" w:rsidP="006360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b/>
          <w:bCs/>
          <w:sz w:val="28"/>
          <w:szCs w:val="28"/>
          <w:lang w:eastAsia="ru-RU"/>
        </w:rPr>
        <w:t>МО классных руководителей ведет следующую документацию:</w:t>
      </w:r>
    </w:p>
    <w:p w:rsidR="00E83378" w:rsidRPr="006360BC" w:rsidRDefault="00E83378" w:rsidP="0059161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- список членов МО;</w:t>
      </w:r>
    </w:p>
    <w:p w:rsidR="00E83378" w:rsidRPr="006360BC" w:rsidRDefault="00E83378" w:rsidP="0059161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- годовой план работы МО;</w:t>
      </w:r>
    </w:p>
    <w:p w:rsidR="00E83378" w:rsidRPr="006360BC" w:rsidRDefault="00E83378" w:rsidP="0059161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- протоколы заседаний МО;</w:t>
      </w:r>
    </w:p>
    <w:p w:rsidR="00E83378" w:rsidRPr="006360BC" w:rsidRDefault="00E83378" w:rsidP="0059161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- программы деятельности;</w:t>
      </w:r>
    </w:p>
    <w:p w:rsidR="00E83378" w:rsidRPr="006360BC" w:rsidRDefault="00E83378" w:rsidP="0059161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lastRenderedPageBreak/>
        <w:t>- аналитические  материалы по итогам проведенных мероприятий, тематического административного контроля (справки приказы…)</w:t>
      </w:r>
    </w:p>
    <w:p w:rsidR="00E83378" w:rsidRPr="006360BC" w:rsidRDefault="00E83378" w:rsidP="0059161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-  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E83378" w:rsidRPr="006360BC" w:rsidRDefault="00E83378" w:rsidP="0059161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- материалы «Методической копилки» классных руководителей.</w:t>
      </w:r>
    </w:p>
    <w:p w:rsidR="00E83378" w:rsidRDefault="00E83378" w:rsidP="006360B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91616" w:rsidRPr="006360BC" w:rsidRDefault="00591616" w:rsidP="006360B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83378" w:rsidRPr="006360BC" w:rsidRDefault="00E83378" w:rsidP="006360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b/>
          <w:bCs/>
          <w:sz w:val="28"/>
          <w:szCs w:val="28"/>
          <w:lang w:eastAsia="ru-RU"/>
        </w:rPr>
        <w:t>Структура плана ШМО классных руководителей:</w:t>
      </w:r>
    </w:p>
    <w:p w:rsidR="00E83378" w:rsidRPr="006360BC" w:rsidRDefault="00E83378" w:rsidP="006360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1) Краткий анализ социально-педагогический ситуации развития учащихся и анализ работы МО, проведенной в предыдущем году.</w:t>
      </w:r>
    </w:p>
    <w:p w:rsidR="00E83378" w:rsidRPr="006360BC" w:rsidRDefault="00E83378" w:rsidP="006360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2) Педагогические задачи объединения</w:t>
      </w:r>
    </w:p>
    <w:p w:rsidR="00E83378" w:rsidRPr="006360BC" w:rsidRDefault="00E83378" w:rsidP="006360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3) Календарный план работы МО, в котором отражаются:</w:t>
      </w:r>
    </w:p>
    <w:p w:rsidR="00E83378" w:rsidRPr="006360BC" w:rsidRDefault="00E83378" w:rsidP="006360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         - план заседаний МО</w:t>
      </w:r>
    </w:p>
    <w:p w:rsidR="00E83378" w:rsidRPr="006360BC" w:rsidRDefault="00E83378" w:rsidP="006360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         - график открытых мероприятий классов</w:t>
      </w:r>
    </w:p>
    <w:p w:rsidR="00E83378" w:rsidRPr="006360BC" w:rsidRDefault="00E83378" w:rsidP="006360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 xml:space="preserve">         - участие МО в массовых мероприятиях школы</w:t>
      </w:r>
    </w:p>
    <w:p w:rsidR="00E83378" w:rsidRPr="006360BC" w:rsidRDefault="00E83378" w:rsidP="006360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4) Повышение профессионального мастерства классных руководителей:</w:t>
      </w:r>
    </w:p>
    <w:p w:rsidR="00E83378" w:rsidRPr="006360BC" w:rsidRDefault="00E83378" w:rsidP="006360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         - темы самообразования классных руководителей</w:t>
      </w:r>
    </w:p>
    <w:p w:rsidR="00E83378" w:rsidRPr="006360BC" w:rsidRDefault="00E83378" w:rsidP="006360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         - участие в курсах повышение квалификации</w:t>
      </w:r>
    </w:p>
    <w:p w:rsidR="00E83378" w:rsidRPr="006360BC" w:rsidRDefault="00E83378" w:rsidP="006360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         - подготовка творческих работ, выступлений, докладов</w:t>
      </w:r>
    </w:p>
    <w:p w:rsidR="00E83378" w:rsidRPr="006360BC" w:rsidRDefault="00E83378" w:rsidP="006360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         -  работа по аттестации педагогов</w:t>
      </w:r>
    </w:p>
    <w:p w:rsidR="00E83378" w:rsidRPr="006360BC" w:rsidRDefault="00E83378" w:rsidP="006360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5)  Изучение и обобщение педагогического опыта работы классных руководителей</w:t>
      </w:r>
    </w:p>
    <w:p w:rsidR="00E83378" w:rsidRPr="006360BC" w:rsidRDefault="00E83378" w:rsidP="006360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6) Участие в тематическом и персональном контроле за воспитательным процессом.</w:t>
      </w:r>
    </w:p>
    <w:p w:rsidR="00E83378" w:rsidRPr="006360BC" w:rsidRDefault="00E83378" w:rsidP="006360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60BC">
        <w:rPr>
          <w:rFonts w:ascii="Times New Roman" w:hAnsi="Times New Roman"/>
          <w:b/>
          <w:sz w:val="28"/>
          <w:szCs w:val="28"/>
          <w:lang w:eastAsia="ru-RU"/>
        </w:rPr>
        <w:t>     </w:t>
      </w:r>
    </w:p>
    <w:p w:rsidR="00E83378" w:rsidRPr="006360BC" w:rsidRDefault="00E83378" w:rsidP="006360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60BC">
        <w:rPr>
          <w:rFonts w:ascii="Times New Roman" w:hAnsi="Times New Roman"/>
          <w:b/>
          <w:sz w:val="28"/>
          <w:szCs w:val="28"/>
          <w:lang w:eastAsia="ru-RU"/>
        </w:rPr>
        <w:t>Функциональные обязанности классного руководителя.</w:t>
      </w:r>
    </w:p>
    <w:p w:rsidR="00E83378" w:rsidRPr="006360BC" w:rsidRDefault="00E83378" w:rsidP="006360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В процессе организации воспитательной работы  в классе классный руководитель осуществляет следующие функции:</w:t>
      </w:r>
    </w:p>
    <w:p w:rsidR="00E83378" w:rsidRPr="006360BC" w:rsidRDefault="00E83378" w:rsidP="006360B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изучение  личности учащихся</w:t>
      </w:r>
    </w:p>
    <w:p w:rsidR="00E83378" w:rsidRPr="006360BC" w:rsidRDefault="00E83378" w:rsidP="006360B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анализ координации и коррекции образовательного процесса и взаимоотношений в классе (учащихся между собой  в классе  и с учащимися других классов, учащихся и учителей…)</w:t>
      </w:r>
    </w:p>
    <w:p w:rsidR="00E83378" w:rsidRPr="006360BC" w:rsidRDefault="00E83378" w:rsidP="006360B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 xml:space="preserve"> 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 минут информации и общения, КТД, огоньков, конкурсов и т.д.</w:t>
      </w:r>
    </w:p>
    <w:p w:rsidR="00E83378" w:rsidRPr="006360BC" w:rsidRDefault="00E83378" w:rsidP="006360B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 xml:space="preserve"> социальная защита учащихся (совместно с социальным педагогом)</w:t>
      </w:r>
    </w:p>
    <w:p w:rsidR="00E83378" w:rsidRPr="006360BC" w:rsidRDefault="00E83378" w:rsidP="006360B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работа с родителями учащихся</w:t>
      </w:r>
    </w:p>
    <w:p w:rsidR="00E83378" w:rsidRPr="006360BC" w:rsidRDefault="00E83378" w:rsidP="006360B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педагогическое обеспечение деятельности ученического самоуправления в классе</w:t>
      </w:r>
    </w:p>
    <w:p w:rsidR="00E83378" w:rsidRPr="006360BC" w:rsidRDefault="00E83378" w:rsidP="006360B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организация, ведение классного журнала и дневников учащихся осуществляется свои функции,  классное руководство.</w:t>
      </w:r>
    </w:p>
    <w:p w:rsidR="00E83378" w:rsidRPr="006360BC" w:rsidRDefault="00E83378" w:rsidP="006360BC">
      <w:pPr>
        <w:pStyle w:val="a5"/>
        <w:spacing w:before="0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 В начале учебного года: </w:t>
      </w:r>
    </w:p>
    <w:p w:rsidR="00E83378" w:rsidRPr="006360BC" w:rsidRDefault="00E83378" w:rsidP="006360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lastRenderedPageBreak/>
        <w:t>составляет список класса и оформляет классный журнал</w:t>
      </w:r>
    </w:p>
    <w:p w:rsidR="00E83378" w:rsidRPr="006360BC" w:rsidRDefault="00E83378" w:rsidP="006360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изучает условия семейного воспитания</w:t>
      </w:r>
    </w:p>
    <w:p w:rsidR="00E83378" w:rsidRPr="006360BC" w:rsidRDefault="00E83378" w:rsidP="006360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 xml:space="preserve">уточняет или составляет социальный портрет класса </w:t>
      </w:r>
    </w:p>
    <w:p w:rsidR="00E83378" w:rsidRPr="006360BC" w:rsidRDefault="00E83378" w:rsidP="006360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собирает полную информацию об участии учащихся класса в конкурсах</w:t>
      </w:r>
    </w:p>
    <w:p w:rsidR="00E83378" w:rsidRPr="006360BC" w:rsidRDefault="00E83378" w:rsidP="006360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 xml:space="preserve">проводит работу по вовлечению учащихся в разнообразную деятельность </w:t>
      </w:r>
    </w:p>
    <w:p w:rsidR="00E83378" w:rsidRPr="006360BC" w:rsidRDefault="00E83378" w:rsidP="006360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организует коллективное планирование</w:t>
      </w:r>
    </w:p>
    <w:p w:rsidR="00E83378" w:rsidRPr="006360BC" w:rsidRDefault="00E83378" w:rsidP="006360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составляет план воспитательной работы класса, согласовывает его с руководителем МО классных руководителей и сдает на утверждение заместителю директора по ВР. </w:t>
      </w:r>
    </w:p>
    <w:p w:rsidR="00E83378" w:rsidRPr="006360BC" w:rsidRDefault="00E83378" w:rsidP="006360BC">
      <w:pPr>
        <w:pStyle w:val="a5"/>
        <w:spacing w:before="0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 Ежедневно: </w:t>
      </w:r>
    </w:p>
    <w:p w:rsidR="00E83378" w:rsidRPr="00591616" w:rsidRDefault="00E83378" w:rsidP="005916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отмечает в классном журнале отсутствующих учащихся</w:t>
      </w:r>
    </w:p>
    <w:p w:rsidR="00E83378" w:rsidRPr="00591616" w:rsidRDefault="00E83378" w:rsidP="005916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осуществляет педагогическую помощь активу класса</w:t>
      </w:r>
    </w:p>
    <w:p w:rsidR="00E83378" w:rsidRPr="006360BC" w:rsidRDefault="00E83378" w:rsidP="006360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осуществляет контроль за внешним видом учащихся и наличием у  них сменной обуви</w:t>
      </w:r>
    </w:p>
    <w:p w:rsidR="00E83378" w:rsidRPr="006360BC" w:rsidRDefault="00E83378" w:rsidP="006360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осуществляет контроль за дежурством по классу. </w:t>
      </w:r>
    </w:p>
    <w:p w:rsidR="00E83378" w:rsidRPr="006360BC" w:rsidRDefault="00E83378" w:rsidP="006360BC">
      <w:pPr>
        <w:pStyle w:val="a5"/>
        <w:spacing w:before="0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  Еженедельно: </w:t>
      </w:r>
    </w:p>
    <w:p w:rsidR="00E83378" w:rsidRPr="006360BC" w:rsidRDefault="00E83378" w:rsidP="006360B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проверяет дневники учащихся</w:t>
      </w:r>
    </w:p>
    <w:p w:rsidR="00E83378" w:rsidRPr="00591616" w:rsidRDefault="00E83378" w:rsidP="005916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осуществляет контроль за ведением классного журнала учителями-предметниками</w:t>
      </w:r>
    </w:p>
    <w:p w:rsidR="00E83378" w:rsidRPr="006360BC" w:rsidRDefault="00E83378" w:rsidP="006360B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 xml:space="preserve">проводит классный час </w:t>
      </w:r>
    </w:p>
    <w:p w:rsidR="00E83378" w:rsidRPr="006360BC" w:rsidRDefault="00E83378" w:rsidP="006360BC">
      <w:pPr>
        <w:pStyle w:val="a5"/>
        <w:spacing w:before="0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 Ежемесячно: </w:t>
      </w:r>
    </w:p>
    <w:p w:rsidR="00E83378" w:rsidRPr="006360BC" w:rsidRDefault="00E83378" w:rsidP="006360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организует коллектив класса на участие в школьных делах</w:t>
      </w:r>
    </w:p>
    <w:p w:rsidR="00E83378" w:rsidRPr="006360BC" w:rsidRDefault="00E83378" w:rsidP="006360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помогает активу организовывать подведение итогов жизнедеятельности классных коллективов</w:t>
      </w:r>
    </w:p>
    <w:p w:rsidR="00E83378" w:rsidRPr="006360BC" w:rsidRDefault="00E83378" w:rsidP="006360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проводит занятия по ПДД и плановый инструктаж по ТБ</w:t>
      </w:r>
    </w:p>
    <w:p w:rsidR="00E83378" w:rsidRPr="006360BC" w:rsidRDefault="00E83378" w:rsidP="006360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контролирует участие в кружках, секциях, клубах, других  объединениях учащихся своего класса, требующих особой педагогической заботы. </w:t>
      </w:r>
    </w:p>
    <w:p w:rsidR="00E83378" w:rsidRPr="006360BC" w:rsidRDefault="00E83378" w:rsidP="006360BC">
      <w:pPr>
        <w:pStyle w:val="a5"/>
        <w:spacing w:before="0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 В течение четверти: </w:t>
      </w:r>
    </w:p>
    <w:p w:rsidR="00E83378" w:rsidRPr="006360BC" w:rsidRDefault="00E83378" w:rsidP="006360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организует выполнение рекомендаций медицинских работников по охране здоровья учащихся</w:t>
      </w:r>
    </w:p>
    <w:p w:rsidR="00E83378" w:rsidRPr="006360BC" w:rsidRDefault="00E83378" w:rsidP="006360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помогает активу в организации жизнедеятельности класса ( планирование, организация дел, коллективный анализ)</w:t>
      </w:r>
    </w:p>
    <w:p w:rsidR="00E83378" w:rsidRPr="006360BC" w:rsidRDefault="00E83378" w:rsidP="006360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организовывает дежурство класса (по графику) по школе</w:t>
      </w:r>
    </w:p>
    <w:p w:rsidR="00E83378" w:rsidRPr="006360BC" w:rsidRDefault="00E83378" w:rsidP="006360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оперативно информирует социального педагога, заместителя директора по ВР или директора школы  о девиантном поведении учащихся, о случаях грубого нарушения учащихся класса устава школы.</w:t>
      </w:r>
    </w:p>
    <w:p w:rsidR="00E83378" w:rsidRPr="006360BC" w:rsidRDefault="00E83378" w:rsidP="006360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проводит родительское собрание</w:t>
      </w:r>
    </w:p>
    <w:p w:rsidR="00E83378" w:rsidRPr="006360BC" w:rsidRDefault="00E83378" w:rsidP="006360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организует работу родительского комитета класса</w:t>
      </w:r>
    </w:p>
    <w:p w:rsidR="00E83378" w:rsidRPr="006360BC" w:rsidRDefault="00E83378" w:rsidP="006360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посещает МО классных руководителей, семинары, совещания по вопросам воспитательной  работы…</w:t>
      </w:r>
    </w:p>
    <w:p w:rsidR="00E83378" w:rsidRPr="006360BC" w:rsidRDefault="00E83378" w:rsidP="006360BC">
      <w:pPr>
        <w:pStyle w:val="a5"/>
        <w:spacing w:before="0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В конце четверти </w:t>
      </w:r>
    </w:p>
    <w:p w:rsidR="00E83378" w:rsidRPr="006360BC" w:rsidRDefault="00E83378" w:rsidP="006360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организует подведение итогов учебы учащихся и жизнедеятельности класса в прошедшей четверти</w:t>
      </w:r>
    </w:p>
    <w:p w:rsidR="00E83378" w:rsidRPr="006360BC" w:rsidRDefault="00E83378" w:rsidP="006360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 xml:space="preserve">сдает заместителю  директора по учебно- воспитательной работе отчет об успеваемости класса </w:t>
      </w:r>
    </w:p>
    <w:p w:rsidR="00E83378" w:rsidRPr="006360BC" w:rsidRDefault="00E83378" w:rsidP="006360BC">
      <w:pPr>
        <w:pStyle w:val="a5"/>
        <w:spacing w:before="0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 xml:space="preserve">       Во время каникул </w:t>
      </w:r>
    </w:p>
    <w:p w:rsidR="00E83378" w:rsidRPr="006360BC" w:rsidRDefault="00E83378" w:rsidP="006360B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участвует в работе МО классных руководителей</w:t>
      </w:r>
    </w:p>
    <w:p w:rsidR="00E83378" w:rsidRPr="006360BC" w:rsidRDefault="00E83378" w:rsidP="006360B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совместно с  ученическим активом, родителями организует каникулярные мероприятия своего класса</w:t>
      </w:r>
    </w:p>
    <w:p w:rsidR="00E83378" w:rsidRPr="006360BC" w:rsidRDefault="00E83378" w:rsidP="006360BC">
      <w:pPr>
        <w:pStyle w:val="a5"/>
        <w:spacing w:before="0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 В конце учебного года </w:t>
      </w:r>
    </w:p>
    <w:p w:rsidR="00E83378" w:rsidRPr="006360BC" w:rsidRDefault="00E83378" w:rsidP="006360B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организовывает подведение итогов жизнедеятельности класса в учебном году</w:t>
      </w:r>
    </w:p>
    <w:p w:rsidR="00E83378" w:rsidRPr="006360BC" w:rsidRDefault="00E83378" w:rsidP="006360B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проводит педагогический анализ учебно-воспитательного процесса в классе и сдает его заместителю директора по воспитательной  работе</w:t>
      </w:r>
    </w:p>
    <w:p w:rsidR="00E83378" w:rsidRPr="006360BC" w:rsidRDefault="00E83378" w:rsidP="006360B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организует ремонт классного помещения</w:t>
      </w:r>
    </w:p>
    <w:p w:rsidR="00E83378" w:rsidRPr="006360BC" w:rsidRDefault="00E83378" w:rsidP="006360B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60BC">
        <w:rPr>
          <w:rFonts w:ascii="Times New Roman" w:hAnsi="Times New Roman"/>
          <w:sz w:val="28"/>
          <w:szCs w:val="28"/>
          <w:lang w:eastAsia="ru-RU"/>
        </w:rPr>
        <w:t>получает от родителей учащихся данные о летнем отдыхе детей </w:t>
      </w:r>
    </w:p>
    <w:p w:rsidR="00E83378" w:rsidRPr="006360BC" w:rsidRDefault="00E83378" w:rsidP="006360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83378" w:rsidRPr="006360BC" w:rsidRDefault="00E83378" w:rsidP="006360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360BC">
        <w:rPr>
          <w:rFonts w:ascii="Times New Roman" w:hAnsi="Times New Roman"/>
          <w:b/>
          <w:bCs/>
          <w:sz w:val="28"/>
          <w:szCs w:val="28"/>
        </w:rPr>
        <w:t>Приоритетные направления воспитательной деятельности:</w:t>
      </w:r>
    </w:p>
    <w:p w:rsidR="00E83378" w:rsidRPr="006360BC" w:rsidRDefault="00E83378" w:rsidP="006360BC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83378" w:rsidRPr="006360BC" w:rsidRDefault="00E83378" w:rsidP="006360BC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Учебно-познавательная деятельность (олимпиады, предметные недели, интеллектуальные марафоны, игры, заочные экскурсии)</w:t>
      </w:r>
    </w:p>
    <w:p w:rsidR="00E83378" w:rsidRPr="006360BC" w:rsidRDefault="00E83378" w:rsidP="006360BC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 xml:space="preserve"> Гражданско-патриотическое воспитание Духовно-нравственное воспитание (культура, этикет, диалоговое общение, дружба)</w:t>
      </w:r>
    </w:p>
    <w:p w:rsidR="00E83378" w:rsidRPr="006360BC" w:rsidRDefault="00E83378" w:rsidP="006360B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 xml:space="preserve"> Спортивно-оздоровительная деятельность и формирование здорового образа жизни</w:t>
      </w:r>
      <w:r w:rsidR="00591616">
        <w:rPr>
          <w:rFonts w:ascii="Times New Roman" w:hAnsi="Times New Roman"/>
          <w:sz w:val="28"/>
          <w:szCs w:val="28"/>
        </w:rPr>
        <w:t xml:space="preserve"> </w:t>
      </w:r>
      <w:r w:rsidRPr="006360BC">
        <w:rPr>
          <w:rFonts w:ascii="Times New Roman" w:hAnsi="Times New Roman"/>
          <w:sz w:val="28"/>
          <w:szCs w:val="28"/>
        </w:rPr>
        <w:t xml:space="preserve">(Дни здоровья , массовые мероприятия, соревнования, сборы) </w:t>
      </w:r>
    </w:p>
    <w:p w:rsidR="00E83378" w:rsidRPr="006360BC" w:rsidRDefault="00E83378" w:rsidP="006360B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Трудовое и экологическое воспитание ( трудовые и экологические десанты, акции)</w:t>
      </w:r>
    </w:p>
    <w:p w:rsidR="00E83378" w:rsidRPr="006360BC" w:rsidRDefault="00E83378" w:rsidP="006360B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 xml:space="preserve">Формирование межличностных отношений и толерантности </w:t>
      </w:r>
    </w:p>
    <w:p w:rsidR="00E83378" w:rsidRPr="006360BC" w:rsidRDefault="00E83378" w:rsidP="006360B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Развитие ученического самоуправления, лидер , Совет старшеклассников</w:t>
      </w:r>
    </w:p>
    <w:p w:rsidR="00E83378" w:rsidRPr="006360BC" w:rsidRDefault="00E83378" w:rsidP="006360B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Профориентационная деятельность (экскурсии, встречи с представителями учебных заведений, Дни открытых дверей) ;</w:t>
      </w:r>
    </w:p>
    <w:p w:rsidR="00E83378" w:rsidRPr="006360BC" w:rsidRDefault="00E83378" w:rsidP="006360B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>Профилактика правонарушений и детского дорожно-транспортного травматизма</w:t>
      </w:r>
    </w:p>
    <w:p w:rsidR="00E83378" w:rsidRPr="006360BC" w:rsidRDefault="00E83378" w:rsidP="006360B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60BC">
        <w:rPr>
          <w:rFonts w:ascii="Times New Roman" w:hAnsi="Times New Roman"/>
          <w:sz w:val="28"/>
          <w:szCs w:val="28"/>
        </w:rPr>
        <w:t xml:space="preserve">Совместная воспитательная работа семьи и школы ( праздники, Дни здоровья, ярмарки, фестивали, беседы, поездки) </w:t>
      </w:r>
    </w:p>
    <w:p w:rsidR="00E83378" w:rsidRPr="006360BC" w:rsidRDefault="00E83378" w:rsidP="00636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378" w:rsidRPr="006360BC" w:rsidRDefault="00E83378" w:rsidP="00636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  <w:sectPr w:rsidR="00E83378" w:rsidRPr="006360BC" w:rsidSect="00FB40E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="-432" w:tblpY="105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68"/>
        <w:gridCol w:w="2037"/>
        <w:gridCol w:w="91"/>
        <w:gridCol w:w="1832"/>
      </w:tblGrid>
      <w:tr w:rsidR="00E83378" w:rsidRPr="006360BC" w:rsidTr="00CC38BF">
        <w:trPr>
          <w:trHeight w:val="180"/>
        </w:trPr>
        <w:tc>
          <w:tcPr>
            <w:tcW w:w="9828" w:type="dxa"/>
            <w:gridSpan w:val="4"/>
          </w:tcPr>
          <w:p w:rsidR="00E83378" w:rsidRPr="006360BC" w:rsidRDefault="00E83378" w:rsidP="006360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b/>
                <w:caps/>
                <w:sz w:val="28"/>
                <w:szCs w:val="28"/>
              </w:rPr>
              <w:lastRenderedPageBreak/>
              <w:t>Тематика заседаний ШМО</w:t>
            </w:r>
            <w:r w:rsidRPr="006360B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83378" w:rsidRPr="006360BC" w:rsidTr="00CC38BF">
        <w:trPr>
          <w:trHeight w:val="180"/>
        </w:trPr>
        <w:tc>
          <w:tcPr>
            <w:tcW w:w="9828" w:type="dxa"/>
            <w:gridSpan w:val="4"/>
          </w:tcPr>
          <w:p w:rsidR="00E83378" w:rsidRPr="006360BC" w:rsidRDefault="00E83378" w:rsidP="006360B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6360B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I четверть</w:t>
            </w:r>
          </w:p>
        </w:tc>
      </w:tr>
      <w:tr w:rsidR="00E83378" w:rsidRPr="006360BC" w:rsidTr="00591616">
        <w:trPr>
          <w:trHeight w:val="180"/>
        </w:trPr>
        <w:tc>
          <w:tcPr>
            <w:tcW w:w="5868" w:type="dxa"/>
          </w:tcPr>
          <w:p w:rsidR="00E83378" w:rsidRPr="006360BC" w:rsidRDefault="00E83378" w:rsidP="006360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037" w:type="dxa"/>
          </w:tcPr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23" w:type="dxa"/>
            <w:gridSpan w:val="2"/>
          </w:tcPr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83378" w:rsidRPr="006360BC" w:rsidTr="00591616">
        <w:trPr>
          <w:trHeight w:val="3232"/>
        </w:trPr>
        <w:tc>
          <w:tcPr>
            <w:tcW w:w="5868" w:type="dxa"/>
          </w:tcPr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Заседание ШМО № </w:t>
            </w:r>
            <w:r w:rsidRPr="006360BC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1 (Инструктивно- методическое совещание)</w:t>
            </w:r>
          </w:p>
          <w:p w:rsidR="00E83378" w:rsidRPr="006360BC" w:rsidRDefault="00E83378" w:rsidP="006360BC">
            <w:pPr>
              <w:pStyle w:val="a3"/>
              <w:shd w:val="clear" w:color="auto" w:fill="FFFFFF"/>
              <w:spacing w:after="0" w:line="240" w:lineRule="auto"/>
              <w:rPr>
                <w:i/>
                <w:color w:val="333333"/>
                <w:sz w:val="28"/>
                <w:szCs w:val="28"/>
                <w:lang w:eastAsia="ru-RU"/>
              </w:rPr>
            </w:pPr>
            <w:r w:rsidRPr="006360BC">
              <w:rPr>
                <w:b/>
                <w:sz w:val="28"/>
                <w:szCs w:val="28"/>
                <w:u w:val="single"/>
                <w:lang w:eastAsia="ru-RU"/>
              </w:rPr>
              <w:t>Тема</w:t>
            </w:r>
            <w:r w:rsidRPr="006360BC">
              <w:rPr>
                <w:i/>
                <w:sz w:val="28"/>
                <w:szCs w:val="28"/>
                <w:u w:val="single"/>
                <w:lang w:eastAsia="ru-RU"/>
              </w:rPr>
              <w:t xml:space="preserve">: </w:t>
            </w:r>
            <w:r w:rsidRPr="006360BC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6360BC">
              <w:rPr>
                <w:bCs/>
                <w:i/>
                <w:color w:val="333333"/>
                <w:sz w:val="28"/>
                <w:szCs w:val="28"/>
                <w:lang w:eastAsia="ru-RU"/>
              </w:rPr>
              <w:t xml:space="preserve"> Организация работы классных руководителей на 2020 -2021уч. г. </w:t>
            </w:r>
            <w:r w:rsidRPr="006360BC">
              <w:rPr>
                <w:i/>
                <w:sz w:val="28"/>
                <w:szCs w:val="28"/>
                <w:lang w:eastAsia="ru-RU"/>
              </w:rPr>
              <w:t>Поиск эффективных решений (круглый стол)</w:t>
            </w:r>
          </w:p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>1. Основные направления воспитательной работы в 2020/2021 уч. году.</w:t>
            </w:r>
          </w:p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>2. Анализ работы ШМО классных руководителей за 2019/2020 учебный год.</w:t>
            </w:r>
          </w:p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>3. Утверждение плана работы на 2020/2021 учебный год</w:t>
            </w:r>
          </w:p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>4.  Задачи школы, основные направления воспитательной работы на 2020/2021 учеб. год.</w:t>
            </w:r>
          </w:p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>5. Составление графика открытых классных часов и мероприятий.</w:t>
            </w:r>
          </w:p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 </w:t>
            </w: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Утверждение планов воспитательной работы классных руководителей</w:t>
            </w:r>
          </w:p>
          <w:p w:rsidR="00E83378" w:rsidRPr="006360BC" w:rsidRDefault="00E83378" w:rsidP="006360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7. Работа классных руководителей по профилактике дорожно-транспортного травматизма </w:t>
            </w:r>
          </w:p>
          <w:p w:rsidR="00E83378" w:rsidRPr="006360BC" w:rsidRDefault="00E83378" w:rsidP="006360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  Работа классных руководителей по гражданско-патриотическому  воспитанию школьников.</w:t>
            </w:r>
          </w:p>
        </w:tc>
        <w:tc>
          <w:tcPr>
            <w:tcW w:w="2037" w:type="dxa"/>
          </w:tcPr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23" w:type="dxa"/>
            <w:gridSpan w:val="2"/>
          </w:tcPr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378" w:rsidRPr="006360BC" w:rsidTr="00CC38BF">
        <w:trPr>
          <w:trHeight w:val="539"/>
        </w:trPr>
        <w:tc>
          <w:tcPr>
            <w:tcW w:w="9828" w:type="dxa"/>
            <w:gridSpan w:val="4"/>
          </w:tcPr>
          <w:p w:rsidR="00E83378" w:rsidRPr="006360BC" w:rsidRDefault="00E83378" w:rsidP="006360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II четверть</w:t>
            </w:r>
          </w:p>
        </w:tc>
      </w:tr>
      <w:tr w:rsidR="00E83378" w:rsidRPr="006360BC" w:rsidTr="00301D61">
        <w:trPr>
          <w:trHeight w:val="2261"/>
        </w:trPr>
        <w:tc>
          <w:tcPr>
            <w:tcW w:w="5868" w:type="dxa"/>
          </w:tcPr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1.Заседание ШМО № 2 </w:t>
            </w:r>
            <w:r w:rsidRPr="006360BC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(Мастерская педагогического опыта)</w:t>
            </w:r>
          </w:p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Тема:</w:t>
            </w:r>
            <w:r w:rsidRPr="006360B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360BC">
              <w:rPr>
                <w:rFonts w:ascii="Times New Roman" w:hAnsi="Times New Roman"/>
                <w:i/>
                <w:sz w:val="28"/>
                <w:szCs w:val="28"/>
              </w:rPr>
              <w:t>система работы классных руководителей по правовому воспитанию обучающихся.</w:t>
            </w:r>
          </w:p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360B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Итоги  воспитательной работы за 1-ю четверть (отчеты классных руководителей)</w:t>
            </w:r>
          </w:p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2.Влияние  духовно-нравственного воспитания на формирование дружеских отношений в коллективе </w:t>
            </w:r>
            <w:r w:rsidRPr="006360BC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(из опыта работы классных руководителей)</w:t>
            </w:r>
          </w:p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3.Система работы классных руководителей по профилактике правонарушений несовершеннолетних.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6360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 Работа классных руководителей по </w:t>
            </w: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повышению правого воспитания школьников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>Самообразование в системе средств совершенствования педагогического мастерства классного руководителя.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 </w:t>
            </w: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Составление социального паспорта класса.     </w:t>
            </w:r>
          </w:p>
          <w:p w:rsidR="00E83378" w:rsidRPr="006360BC" w:rsidRDefault="00E83378" w:rsidP="00301D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 Методическая система гражданско-патриотического воспитания</w:t>
            </w:r>
          </w:p>
        </w:tc>
        <w:tc>
          <w:tcPr>
            <w:tcW w:w="2128" w:type="dxa"/>
            <w:gridSpan w:val="2"/>
          </w:tcPr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</w:tcPr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 1-11 классов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378" w:rsidRPr="006360BC" w:rsidTr="00CC38BF">
        <w:trPr>
          <w:trHeight w:val="352"/>
        </w:trPr>
        <w:tc>
          <w:tcPr>
            <w:tcW w:w="9828" w:type="dxa"/>
            <w:gridSpan w:val="4"/>
          </w:tcPr>
          <w:p w:rsidR="00E83378" w:rsidRPr="006360BC" w:rsidRDefault="00E83378" w:rsidP="006360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III четверть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378" w:rsidRPr="006360BC" w:rsidTr="00CC38BF">
        <w:trPr>
          <w:trHeight w:val="1019"/>
        </w:trPr>
        <w:tc>
          <w:tcPr>
            <w:tcW w:w="5868" w:type="dxa"/>
          </w:tcPr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1.Заседание ШМО № 3</w:t>
            </w:r>
            <w:r w:rsidRPr="006360BC">
              <w:rPr>
                <w:rFonts w:ascii="Times New Roman" w:hAnsi="Times New Roman"/>
                <w:bCs/>
                <w:iCs/>
                <w:sz w:val="28"/>
                <w:szCs w:val="28"/>
                <w:u w:val="single"/>
                <w:lang w:eastAsia="ru-RU"/>
              </w:rPr>
              <w:t>(Семинар – практикум)</w:t>
            </w:r>
          </w:p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6633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Тема: </w:t>
            </w:r>
            <w:r w:rsidRPr="006360BC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Гражданско – патриотическое воспитание – как одна из основных форм работы  с учащимися</w:t>
            </w:r>
          </w:p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1.Итоги  воспитательной работы за 2-ю четверть (отчеты классных руководителей)</w:t>
            </w:r>
          </w:p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2.Влияние семьи на становление личности. Проблемы семейного воспитания и взаимодействия семьи и школы.</w:t>
            </w:r>
          </w:p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</w:t>
            </w: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360B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.Обмен опытом классных руководителей о проведении классных часов или другой формы работы с классом.</w:t>
            </w:r>
          </w:p>
          <w:p w:rsidR="00E83378" w:rsidRPr="006360BC" w:rsidRDefault="00E83378" w:rsidP="006360BC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5 . </w:t>
            </w: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>Тематический контроль: «Диагностика успешности воспитательной работы».</w:t>
            </w:r>
          </w:p>
          <w:p w:rsidR="00E83378" w:rsidRPr="006360BC" w:rsidRDefault="00E83378" w:rsidP="006360BC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6360BC">
              <w:rPr>
                <w:rFonts w:ascii="Times New Roman" w:hAnsi="Times New Roman"/>
                <w:color w:val="663300"/>
                <w:sz w:val="28"/>
                <w:szCs w:val="28"/>
                <w:lang w:eastAsia="ru-RU"/>
              </w:rPr>
              <w:t xml:space="preserve"> </w:t>
            </w: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>Гражданско-патриотическое воспитание учащихся в работе детских организаций и объединений</w:t>
            </w:r>
          </w:p>
          <w:p w:rsidR="00E83378" w:rsidRPr="006360BC" w:rsidRDefault="00E83378" w:rsidP="006360BC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>9. Спортивно – патриотическое воспитание школьников</w:t>
            </w:r>
          </w:p>
          <w:p w:rsidR="00E83378" w:rsidRPr="006360BC" w:rsidRDefault="00E83378" w:rsidP="006360BC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>9.Работа классных руководителей по профилактике дорожно-транспортного травматизма</w:t>
            </w:r>
          </w:p>
        </w:tc>
        <w:tc>
          <w:tcPr>
            <w:tcW w:w="2128" w:type="dxa"/>
            <w:gridSpan w:val="2"/>
          </w:tcPr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832" w:type="dxa"/>
          </w:tcPr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378" w:rsidRPr="006360BC" w:rsidTr="00CC38BF">
        <w:trPr>
          <w:trHeight w:val="328"/>
        </w:trPr>
        <w:tc>
          <w:tcPr>
            <w:tcW w:w="9828" w:type="dxa"/>
            <w:gridSpan w:val="4"/>
          </w:tcPr>
          <w:p w:rsidR="00E83378" w:rsidRPr="006360BC" w:rsidRDefault="00E83378" w:rsidP="006360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IV</w:t>
            </w:r>
            <w:r w:rsidRPr="006360B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четверть</w:t>
            </w:r>
          </w:p>
        </w:tc>
      </w:tr>
      <w:tr w:rsidR="00E83378" w:rsidRPr="006360BC" w:rsidTr="00CC38BF">
        <w:trPr>
          <w:trHeight w:val="2514"/>
        </w:trPr>
        <w:tc>
          <w:tcPr>
            <w:tcW w:w="5868" w:type="dxa"/>
          </w:tcPr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1.Заседание ШМО № 4</w:t>
            </w:r>
            <w:r w:rsidRPr="006360BC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(круглый стол)</w:t>
            </w:r>
          </w:p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Тема:</w:t>
            </w:r>
            <w:r w:rsidRPr="006360B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360BC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«Развитие индивидуальности учащихся в процессе их воспитания»</w:t>
            </w:r>
            <w:r w:rsidRPr="006360BC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E83378" w:rsidRPr="006360BC" w:rsidRDefault="00E83378" w:rsidP="006360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1.Итоги  воспитательной работы за 3-ю четверть (отчеты классных руководителей)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2.Анализ общешкольных воспитательных мероприятий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6360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Составление  перспективного  плана  работы  ШМО  классных  руководителей  на  2021/2022 учебный  год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60BC">
              <w:rPr>
                <w:rFonts w:ascii="Times New Roman" w:hAnsi="Times New Roman"/>
                <w:sz w:val="28"/>
                <w:szCs w:val="28"/>
              </w:rPr>
              <w:t xml:space="preserve">4. Работа классных руководителей по военно - патриотическому воспитанию школьников 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5. Информационный час – одна из </w:t>
            </w: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действенных форм гражданско-патриотического воспитания.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Заседание ШМО №5 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Тема</w:t>
            </w: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: «</w:t>
            </w:r>
            <w:r w:rsidRPr="006360BC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Вот и стали мы на год взрослее</w:t>
            </w: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…»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60BC">
              <w:rPr>
                <w:rFonts w:ascii="Times New Roman" w:hAnsi="Times New Roman"/>
                <w:sz w:val="28"/>
                <w:szCs w:val="28"/>
              </w:rPr>
              <w:t>1. Итоги  работы  ШМО  классных  руководителей  за  2020/2021  учебный  год.</w:t>
            </w:r>
          </w:p>
          <w:p w:rsidR="00E83378" w:rsidRPr="00301D61" w:rsidRDefault="00E83378" w:rsidP="00636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6360BC">
              <w:rPr>
                <w:rFonts w:ascii="Times New Roman" w:hAnsi="Times New Roman"/>
                <w:sz w:val="28"/>
                <w:szCs w:val="28"/>
              </w:rPr>
              <w:t xml:space="preserve"> Организация  летнего отдыха   учащихся.</w:t>
            </w:r>
          </w:p>
        </w:tc>
        <w:tc>
          <w:tcPr>
            <w:tcW w:w="2128" w:type="dxa"/>
            <w:gridSpan w:val="2"/>
          </w:tcPr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</w:tcPr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60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6360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83378" w:rsidRPr="006360BC" w:rsidRDefault="00E83378" w:rsidP="00301D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83378" w:rsidRPr="006360BC" w:rsidRDefault="00E83378" w:rsidP="006360B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915A0" w:rsidRPr="006360BC" w:rsidRDefault="006915A0" w:rsidP="006360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915A0" w:rsidRPr="006360BC" w:rsidSect="00691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5B0" w:rsidRDefault="009E55B0" w:rsidP="00591616">
      <w:pPr>
        <w:spacing w:after="0" w:line="240" w:lineRule="auto"/>
      </w:pPr>
      <w:r>
        <w:separator/>
      </w:r>
    </w:p>
  </w:endnote>
  <w:endnote w:type="continuationSeparator" w:id="1">
    <w:p w:rsidR="009E55B0" w:rsidRDefault="009E55B0" w:rsidP="0059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5B0" w:rsidRDefault="009E55B0" w:rsidP="00591616">
      <w:pPr>
        <w:spacing w:after="0" w:line="240" w:lineRule="auto"/>
      </w:pPr>
      <w:r>
        <w:separator/>
      </w:r>
    </w:p>
  </w:footnote>
  <w:footnote w:type="continuationSeparator" w:id="1">
    <w:p w:rsidR="009E55B0" w:rsidRDefault="009E55B0" w:rsidP="00591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1pt;height:11.1pt" o:bullet="t">
        <v:imagedata r:id="rId1" o:title=""/>
      </v:shape>
    </w:pict>
  </w:numPicBullet>
  <w:numPicBullet w:numPicBulletId="1">
    <w:pict>
      <v:shape id="_x0000_i1045" type="#_x0000_t75" style="width:11.1pt;height:11.1pt" o:bullet="t">
        <v:imagedata r:id="rId2" o:title="msoBFC8"/>
      </v:shape>
    </w:pict>
  </w:numPicBullet>
  <w:abstractNum w:abstractNumId="0">
    <w:nsid w:val="0BD3530A"/>
    <w:multiLevelType w:val="hybridMultilevel"/>
    <w:tmpl w:val="D0E2F754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C7B03"/>
    <w:multiLevelType w:val="hybridMultilevel"/>
    <w:tmpl w:val="D4A0A0D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8D96ECC"/>
    <w:multiLevelType w:val="hybridMultilevel"/>
    <w:tmpl w:val="D3CA8B5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8FC214D"/>
    <w:multiLevelType w:val="hybridMultilevel"/>
    <w:tmpl w:val="81D65E0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936532"/>
    <w:multiLevelType w:val="hybridMultilevel"/>
    <w:tmpl w:val="092C2C8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9E81E02"/>
    <w:multiLevelType w:val="hybridMultilevel"/>
    <w:tmpl w:val="065446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4ADF"/>
    <w:multiLevelType w:val="hybridMultilevel"/>
    <w:tmpl w:val="48763B7C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33127A78"/>
    <w:multiLevelType w:val="hybridMultilevel"/>
    <w:tmpl w:val="35100E2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FC06A79"/>
    <w:multiLevelType w:val="hybridMultilevel"/>
    <w:tmpl w:val="E6E21734"/>
    <w:lvl w:ilvl="0" w:tplc="04190007">
      <w:start w:val="1"/>
      <w:numFmt w:val="bullet"/>
      <w:lvlText w:val=""/>
      <w:lvlPicBulletId w:val="1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51364BCA"/>
    <w:multiLevelType w:val="hybridMultilevel"/>
    <w:tmpl w:val="AE20A0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8B1A4F"/>
    <w:multiLevelType w:val="hybridMultilevel"/>
    <w:tmpl w:val="F9BC68D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56A65823"/>
    <w:multiLevelType w:val="hybridMultilevel"/>
    <w:tmpl w:val="F878C6EA"/>
    <w:lvl w:ilvl="0" w:tplc="0419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>
    <w:nsid w:val="58904967"/>
    <w:multiLevelType w:val="hybridMultilevel"/>
    <w:tmpl w:val="87400D8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EF44E0C"/>
    <w:multiLevelType w:val="hybridMultilevel"/>
    <w:tmpl w:val="DEB6AD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EF0316"/>
    <w:multiLevelType w:val="hybridMultilevel"/>
    <w:tmpl w:val="4FA4C25A"/>
    <w:lvl w:ilvl="0" w:tplc="0419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5">
    <w:nsid w:val="7E642202"/>
    <w:multiLevelType w:val="hybridMultilevel"/>
    <w:tmpl w:val="E41CC6AA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C90959"/>
    <w:multiLevelType w:val="hybridMultilevel"/>
    <w:tmpl w:val="A1A8547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2"/>
  </w:num>
  <w:num w:numId="5">
    <w:abstractNumId w:val="12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 w:numId="10">
    <w:abstractNumId w:val="13"/>
  </w:num>
  <w:num w:numId="11">
    <w:abstractNumId w:val="11"/>
  </w:num>
  <w:num w:numId="12">
    <w:abstractNumId w:val="14"/>
  </w:num>
  <w:num w:numId="13">
    <w:abstractNumId w:val="5"/>
  </w:num>
  <w:num w:numId="14">
    <w:abstractNumId w:val="9"/>
  </w:num>
  <w:num w:numId="15">
    <w:abstractNumId w:val="0"/>
  </w:num>
  <w:num w:numId="16">
    <w:abstractNumId w:val="8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378"/>
    <w:rsid w:val="00301D61"/>
    <w:rsid w:val="00426AC8"/>
    <w:rsid w:val="004B5390"/>
    <w:rsid w:val="00511675"/>
    <w:rsid w:val="00591616"/>
    <w:rsid w:val="006360BC"/>
    <w:rsid w:val="006915A0"/>
    <w:rsid w:val="009E55B0"/>
    <w:rsid w:val="00E83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3378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83378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99"/>
    <w:qFormat/>
    <w:rsid w:val="00E8337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6">
    <w:name w:val="Выделенная цитата Знак"/>
    <w:basedOn w:val="a0"/>
    <w:link w:val="a5"/>
    <w:uiPriority w:val="99"/>
    <w:rsid w:val="00E83378"/>
    <w:rPr>
      <w:rFonts w:ascii="Calibri" w:eastAsia="Calibri" w:hAnsi="Calibri" w:cs="Times New Roman"/>
      <w:b/>
      <w:bCs/>
      <w:i/>
      <w:iCs/>
      <w:color w:val="4F81BD"/>
    </w:rPr>
  </w:style>
  <w:style w:type="paragraph" w:styleId="a7">
    <w:name w:val="No Spacing"/>
    <w:uiPriority w:val="99"/>
    <w:qFormat/>
    <w:rsid w:val="00E8337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8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378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59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91616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59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9161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</dc:creator>
  <cp:lastModifiedBy>Пользователь</cp:lastModifiedBy>
  <cp:revision>4</cp:revision>
  <dcterms:created xsi:type="dcterms:W3CDTF">2020-11-26T08:15:00Z</dcterms:created>
  <dcterms:modified xsi:type="dcterms:W3CDTF">2021-07-11T14:03:00Z</dcterms:modified>
</cp:coreProperties>
</file>