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44" w:rsidRDefault="00A94444" w:rsidP="00671226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  <w:t>Как написать сочинение? (ЕГЭ)</w:t>
      </w:r>
    </w:p>
    <w:p w:rsidR="0089033D" w:rsidRPr="00671226" w:rsidRDefault="0089033D" w:rsidP="00671226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671226"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  <w:t>Вступление</w:t>
      </w:r>
    </w:p>
    <w:p w:rsidR="0089033D" w:rsidRPr="00671226" w:rsidRDefault="0089033D" w:rsidP="0067122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2-4 предложения;</w:t>
      </w:r>
    </w:p>
    <w:p w:rsidR="0089033D" w:rsidRPr="00671226" w:rsidRDefault="0089033D" w:rsidP="0067122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Подвести читателя к проблеме, поставленной автором;</w:t>
      </w:r>
    </w:p>
    <w:p w:rsidR="0089033D" w:rsidRPr="00671226" w:rsidRDefault="0089033D" w:rsidP="0067122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Суть: Общие фразы, которые ходят вокруг темы, которую Вы себе наметили.</w:t>
      </w:r>
    </w:p>
    <w:p w:rsidR="0089033D" w:rsidRPr="00671226" w:rsidRDefault="0089033D" w:rsidP="0067122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0-1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Важно!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пишите ни одного слова, пока не сформулировали проблему, которую будете обсуждать с воображаемым проверяющим. От нее зависит, каким должно быть вступление, и «лишь бы что» вообще не подойдет. Неправильное начало Вас собьет и не даст раскрыть тему.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писать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варианты, все перечисленное писать не нужно)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89033D" w:rsidRPr="00671226" w:rsidRDefault="0089033D" w:rsidP="0067122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Авторитетная точка зрения, общеизвестное событие или явление из общественной жизни, историческая справка о предмете беседы;</w:t>
      </w:r>
    </w:p>
    <w:p w:rsidR="0089033D" w:rsidRPr="00671226" w:rsidRDefault="0089033D" w:rsidP="0067122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авторе, проблеме или параллель с днем нынешним и его информационной повесткой;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033D" w:rsidRPr="00671226" w:rsidRDefault="0089033D" w:rsidP="0067122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слова о том, что Вы хотите обсуждать;</w:t>
      </w:r>
    </w:p>
    <w:p w:rsidR="0089033D" w:rsidRPr="00671226" w:rsidRDefault="0089033D" w:rsidP="0067122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связка с формулировкой проблемы.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 (по тексту Каверина)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Никто из здравомыслящих людей не сомневается в том, что родину нужно защищать. Однако далеко не каждый человек способен пожертвовать собой ради этого. Нам сложно потерять то, что дорого, оставить родных и друзей, смириться с неизбежностью смерти.</w:t>
      </w:r>
    </w:p>
    <w:p w:rsidR="0089033D" w:rsidRPr="00671226" w:rsidRDefault="0089033D" w:rsidP="00671226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671226"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  <w:t>Постановка проблемы</w:t>
      </w:r>
    </w:p>
    <w:p w:rsidR="0089033D" w:rsidRPr="00671226" w:rsidRDefault="0089033D" w:rsidP="0067122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1-2 предложения;</w:t>
      </w:r>
    </w:p>
    <w:p w:rsidR="0089033D" w:rsidRPr="00671226" w:rsidRDefault="0089033D" w:rsidP="0067122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определить главную тему сочинения;</w:t>
      </w:r>
    </w:p>
    <w:p w:rsidR="0089033D" w:rsidRPr="00671226" w:rsidRDefault="0089033D" w:rsidP="0067122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Суть: Формулировка тезиса, от которого отталкиваются дальнейшие рассуждения;</w:t>
      </w:r>
    </w:p>
    <w:p w:rsidR="0089033D" w:rsidRPr="00671226" w:rsidRDefault="0089033D" w:rsidP="0067122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0-1.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Важно!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только одну проблему из текста и сожмите ее до одной кристально ясной фразы, которая Вам понятна. Не берите ту тему, к которой не сможете подобрать аргументы. Помните разницу между темой и проблемой: тема – это только ответ на вопрос, о чем текст, а в основе проблемы всегда лежит конфликт, спорный вопрос, словом, неоднозначная и «острая» ситуация.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определить проблему?</w:t>
      </w:r>
    </w:p>
    <w:p w:rsidR="0089033D" w:rsidRPr="00671226" w:rsidRDefault="0089033D" w:rsidP="0067122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начало и конец текста, чаще всего там есть рассуждения автора, где формулируется проблема;</w:t>
      </w:r>
    </w:p>
    <w:p w:rsidR="0089033D" w:rsidRPr="00671226" w:rsidRDefault="0089033D" w:rsidP="0067122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определить слова и предложения, где сконцентрирована основная мыль текста. В них обычно упомянуты красиво обыгранные рассуждения о предмете беседы с читателем;</w:t>
      </w:r>
    </w:p>
    <w:p w:rsidR="0089033D" w:rsidRPr="00671226" w:rsidRDefault="0089033D" w:rsidP="0067122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себе вопрос: что волнует автора? Что тревожит меня при чтении его работы? Например, в нашем примере проблема – самопожертвование на войне. Здесь есть конфликт (кто-то за, кто-то против), есть драматизм (жертва предполагает смерть или увечье человека), есть предмет спора (стоит ли цель человеческой жизни?).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Структура:</w:t>
      </w:r>
    </w:p>
    <w:p w:rsidR="0089033D" w:rsidRPr="00671226" w:rsidRDefault="0089033D" w:rsidP="0067122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Подводка к проблеме и ее формулировка;</w:t>
      </w:r>
    </w:p>
    <w:p w:rsidR="0089033D" w:rsidRPr="00671226" w:rsidRDefault="0089033D" w:rsidP="0067122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связка.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Топ-3 ошибки:</w:t>
      </w:r>
    </w:p>
    <w:p w:rsidR="0089033D" w:rsidRPr="00671226" w:rsidRDefault="0089033D" w:rsidP="0067122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формулировка проблемы, которую ученики нередко путают с авторской позицией, темой, а то и вовсе начинают с пересказа;</w:t>
      </w:r>
    </w:p>
    <w:p w:rsidR="0089033D" w:rsidRPr="00671226" w:rsidRDefault="0089033D" w:rsidP="0067122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проблематики текста: выпускник фантазирует и приписывает автору свои чаяния и волнения;</w:t>
      </w:r>
    </w:p>
    <w:p w:rsidR="0089033D" w:rsidRPr="00671226" w:rsidRDefault="0089033D" w:rsidP="00671226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Искажение проблемы: смысловое сужение или расширение.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Клише: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поднимает проблему…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 затрагивает важную проблему…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Автора текста волнует проблема…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Проблема, которую хотел показать нам автор, такова…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Проблема, которую рассматривает автор, заключается в том, что…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 …. заставил меня задуматься над проблемой…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Волнующую всех нас проблему… поднимает писатель ……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Проблема, поднимаемая ……., – это…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думаю, что проблема, поставленная автором, – это…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Проблема… не может не волновать современного человека. Задумался над ней и …</w:t>
      </w:r>
    </w:p>
    <w:p w:rsidR="0089033D" w:rsidRPr="00671226" w:rsidRDefault="0089033D" w:rsidP="0067122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такое…? (В чем заключается…?Какую роль в жизни человека играет…?) Эту важную проблему поднимает автор.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 (по тексту Каверина)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Поэтому в литературе широко распространена проблема самопожертвования на войне: как решиться на подвиг? Об этом рассуждал и автор приведенного текста в художественном произведении «Последняя ночь», отрывок из которого представлен в задании.</w:t>
      </w:r>
    </w:p>
    <w:p w:rsidR="0089033D" w:rsidRPr="00671226" w:rsidRDefault="0089033D" w:rsidP="00671226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671226"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  <w:t>Комментарий</w:t>
      </w:r>
    </w:p>
    <w:p w:rsidR="0089033D" w:rsidRPr="00671226" w:rsidRDefault="0089033D" w:rsidP="0067122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5-12 предложений;</w:t>
      </w:r>
    </w:p>
    <w:p w:rsidR="0089033D" w:rsidRPr="00671226" w:rsidRDefault="0089033D" w:rsidP="0067122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Угодить новым требованиям … ой, то есть объяснить текст, дать оценку найденной проблеме и доказать цитатами и пересказом, что она имеет место быть;</w:t>
      </w:r>
    </w:p>
    <w:p w:rsidR="0089033D" w:rsidRPr="00671226" w:rsidRDefault="0089033D" w:rsidP="0067122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Суть: Кратко передать содержание текста и его логическую связь с выделенной проблемой;</w:t>
      </w:r>
    </w:p>
    <w:p w:rsidR="0089033D" w:rsidRPr="00671226" w:rsidRDefault="0089033D" w:rsidP="00671226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0-5.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Важно!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Проверяющие </w:t>
      </w:r>
      <w:r w:rsidR="00A9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поставят 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A944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</w:t>
      </w:r>
      <w:r w:rsidR="00A944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баллов, если Вы припишите автору то, чего он не имел в виду. Это называется «фактическая ошибка». Также избегайте объемного и неуместного цитирования, пишите от себя (этим грешат даже примеры эссе на ФИПИ, будьте бдительны). Выделите из текста только те аспекты, которые связаны с Вашей темой. Убедите читателя, что она реально там есть.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писать?</w:t>
      </w:r>
    </w:p>
    <w:p w:rsidR="0089033D" w:rsidRPr="00671226" w:rsidRDefault="0089033D" w:rsidP="0067122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характеристику Вашей проблемы (актуальность, глубину, социальную или государственную важность, новизну или традиционность, многообразие взглядов на нее, оригинальность авторской подачи, способы привлечения внимания к теме и т.д.);</w:t>
      </w:r>
    </w:p>
    <w:p w:rsidR="0089033D" w:rsidRPr="00671226" w:rsidRDefault="0089033D" w:rsidP="0067122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Подкрепите сказанное примером-иллюстрацией из приведенного текста, пересказав те эпизоды, которые аргументируют и доказывают Ваше утверждение. Можно </w:t>
      </w:r>
      <w:r w:rsidR="00A9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цитату, но скромную, не увлекайтесь.</w:t>
      </w:r>
    </w:p>
    <w:p w:rsidR="0089033D" w:rsidRPr="00671226" w:rsidRDefault="0089033D" w:rsidP="0067122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Обдумайте следующий пример и его целесообразность. Напишите предложение, которое поможет Вам перейти </w:t>
      </w:r>
      <w:r w:rsidR="00A9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Start w:id="0" w:name="_GoBack"/>
      <w:bookmarkEnd w:id="0"/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выражению новой собственной мысли. Это и есть связка, она как бы связывает Ваш текст воедино.</w:t>
      </w:r>
    </w:p>
    <w:p w:rsidR="0089033D" w:rsidRPr="00671226" w:rsidRDefault="0089033D" w:rsidP="0067122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второй пример из приведенного текста. Он тоже должен раскрывать какую-то грань проблемы.</w:t>
      </w:r>
    </w:p>
    <w:p w:rsidR="0089033D" w:rsidRPr="00671226" w:rsidRDefault="0089033D" w:rsidP="00671226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 подводку к авторской позиции, чтобы она не с неба падала в Ваше сочинение, а сама на ум просилась. Эта вакханалия нужна для того, чтобы убедить проверяющего, будто все эти малопонятные и тесные пункты – свободное выражение Вашей мысли.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Структура:</w:t>
      </w:r>
    </w:p>
    <w:p w:rsidR="0089033D" w:rsidRPr="00671226" w:rsidRDefault="0089033D" w:rsidP="00671226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связка;</w:t>
      </w:r>
    </w:p>
    <w:p w:rsidR="0089033D" w:rsidRPr="00671226" w:rsidRDefault="0089033D" w:rsidP="00671226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Пример-иллюстрация из текста;</w:t>
      </w:r>
    </w:p>
    <w:p w:rsidR="0089033D" w:rsidRPr="00671226" w:rsidRDefault="0089033D" w:rsidP="00671226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примера;</w:t>
      </w:r>
    </w:p>
    <w:p w:rsidR="0089033D" w:rsidRPr="00671226" w:rsidRDefault="0089033D" w:rsidP="00671226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связка;</w:t>
      </w:r>
    </w:p>
    <w:p w:rsidR="0089033D" w:rsidRPr="00671226" w:rsidRDefault="0089033D" w:rsidP="00671226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Пример-иллюстрация из текста;</w:t>
      </w:r>
    </w:p>
    <w:p w:rsidR="0089033D" w:rsidRPr="00671226" w:rsidRDefault="0089033D" w:rsidP="00671226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примера;</w:t>
      </w:r>
    </w:p>
    <w:p w:rsidR="0089033D" w:rsidRPr="00671226" w:rsidRDefault="0089033D" w:rsidP="00671226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связка (1-2 предложения);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Топ-3 ошибки:</w:t>
      </w:r>
    </w:p>
    <w:p w:rsidR="0089033D" w:rsidRPr="00671226" w:rsidRDefault="0089033D" w:rsidP="00671226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комментария ученик пишет изложение или вовсе переписывает текст;</w:t>
      </w:r>
    </w:p>
    <w:p w:rsidR="0089033D" w:rsidRPr="00671226" w:rsidRDefault="0089033D" w:rsidP="00671226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исходной проблемы в комментарии всплывает другая;</w:t>
      </w:r>
    </w:p>
    <w:p w:rsidR="0089033D" w:rsidRPr="00671226" w:rsidRDefault="0089033D" w:rsidP="00671226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«Автор» подменяется «рассказчиком» и наоборот. В художественном тексте повествование может идти из уст одного из героев, а выпускник считает его, вымышленного персонажа, живым писателем, и строит так свою речь.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Клише: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Текстуальный комментарий: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Как, на каком материале автор раскрывает проблему?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На чем заостряет внимание? Почему?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Какие имена (факты, события) упоминает автор? Для чего?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Какие эмоции автора выражены в тексте?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Как выражено отношение автора к изображаемому? В чем это проявляется?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Какие средства выразительности помогают выявить авторское отношение к проблеме?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Концепционный</w:t>
      </w:r>
      <w:proofErr w:type="spellEnd"/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комментарий: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1.К какому типу принадлежит эта проблема? (Социальная, философская, экологическая, нравственная и т.п.)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2.Актуальна ли эта проблема в наши дни? В чем ее значимость для общества?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3.Как часто мы сталкиваемся с этой проблемой? Касается ли она каждого из нас или только людей определенного возраста, рода занятий и т.п.?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4.Почему эта проблема привлекла внимание автора?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5.Какой аспект (какую сторону) этой проблемы рассматривает автор?</w:t>
      </w:r>
    </w:p>
    <w:p w:rsidR="0089033D" w:rsidRPr="00671226" w:rsidRDefault="0089033D" w:rsidP="0067122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6.К каким выводам автор подводит читателя?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тексту Каверина): (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связка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) Автор раскрывает проблему на примере фронтовой истории о двух разведчиках, один из которых принимает самое тяжелое решение в своей жизни – идет на самопожертвование ради победы над захватчиком родной земли. (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Главный герой даже обманывает своего напарника: берет в руку две длинные спички, чтобы тот обязательно вытащил длинную и тем самым предоставил ему, </w:t>
      </w:r>
      <w:proofErr w:type="spellStart"/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Тумику</w:t>
      </w:r>
      <w:proofErr w:type="spellEnd"/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выполнить поставленную задачу – взорвать себя, уничтожив вражескую батарею. На это ему помогли решиться воспоминания о близких людях, на безопасность которых посягнули оккупанты. Вспоминая отца, друга, девушку, он осознал свой долг перед ними и своей отчизной. (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значение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) Любовь к близким и родным вдохновила солдата на самопожертвование (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связка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то же время герой понял, что именно он, а не Корнев, должен идти на смерть. (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Как? Причина в том, что у друга была жена с маленьким ребенком. </w:t>
      </w:r>
      <w:proofErr w:type="spellStart"/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Тумик</w:t>
      </w:r>
      <w:proofErr w:type="spellEnd"/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пожалел тех далеких и незнакомых людей, которые с трудом выживали без кормильца, а, потеряв его, и вовсе останутся одинокими посреди разрухи и бедствий военного времени. (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значение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Значит, бойцу для принятия такого решения нужна не только любовь к ближним, но и великодушие, которое граничит с самоотречением. (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связка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Описывая эти эпизоды, автор показывает, что решение о самопожертвовании дается ценой невероятного напряжения воли и принятия на себя тяжелых нравственных обязательств по отношению к другу, у которого семья, к командиру, который просит о подвиге, к родственникам и близким, которые верят в него.</w:t>
      </w:r>
    </w:p>
    <w:p w:rsidR="0089033D" w:rsidRPr="00671226" w:rsidRDefault="0089033D" w:rsidP="00671226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671226"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  <w:t>Авторская позиция</w:t>
      </w:r>
    </w:p>
    <w:p w:rsidR="0089033D" w:rsidRPr="00671226" w:rsidRDefault="0089033D" w:rsidP="00671226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1-2 предложения;</w:t>
      </w:r>
    </w:p>
    <w:p w:rsidR="0089033D" w:rsidRPr="00671226" w:rsidRDefault="0089033D" w:rsidP="00671226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Выразить мнение автора о проблеме;</w:t>
      </w:r>
    </w:p>
    <w:p w:rsidR="0089033D" w:rsidRPr="00671226" w:rsidRDefault="0089033D" w:rsidP="00671226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Суть: Вычленить из текста внятную авторскую позицию и презентовать ее в лаконичной формулировке;</w:t>
      </w:r>
    </w:p>
    <w:p w:rsidR="0089033D" w:rsidRPr="00671226" w:rsidRDefault="0089033D" w:rsidP="00671226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0-1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Важно!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приписать автору свою точку зрения, сверяйте написанное с текстом, чтобы не растекаться мыслью по древу, а писать конкретно и точно.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определить позицию автора?</w:t>
      </w:r>
    </w:p>
    <w:p w:rsidR="0089033D" w:rsidRPr="00671226" w:rsidRDefault="0089033D" w:rsidP="00671226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себе вопросы: Как писатель предполагает решить возникшую проблему? Как лично он относится к ней?</w:t>
      </w:r>
    </w:p>
    <w:p w:rsidR="0089033D" w:rsidRPr="00671226" w:rsidRDefault="0089033D" w:rsidP="00671226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Перечитайте текст и ответите себя на этот вопрос, используя цитату и записывая ее в черновик.</w:t>
      </w:r>
    </w:p>
    <w:p w:rsidR="0089033D" w:rsidRPr="00671226" w:rsidRDefault="0089033D" w:rsidP="00671226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ответ своими словами.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Структура: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считает\полагает\выступает против или за…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Топ-3 ошибки:</w:t>
      </w:r>
    </w:p>
    <w:p w:rsidR="0089033D" w:rsidRPr="00671226" w:rsidRDefault="0089033D" w:rsidP="00671226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и расплывчатость: непонятно, какой вывод сделал автор по затронутой им проблеме;</w:t>
      </w:r>
    </w:p>
    <w:p w:rsidR="0089033D" w:rsidRPr="00671226" w:rsidRDefault="0089033D" w:rsidP="00671226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 позиция рассказчика, самого ученика, но не автора;</w:t>
      </w:r>
    </w:p>
    <w:p w:rsidR="0089033D" w:rsidRPr="00671226" w:rsidRDefault="0089033D" w:rsidP="00671226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авторского мнения на бумаге царственно располагается цитата.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Клише: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Позиция автора такова:…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Автор считает, что…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Автор стремится донести до читателя мысль о том, что…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Автор убеждает нас в том, что…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В тексте доказывается мысль о том, что…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Основная мысль текста заключается в том, что…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Хотя позиция автора не выражена явно, логика текста убеждает читателя в том, что…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Рассуждая над проблемой, автор приходит к следующему выводу…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9) Позиция автора такова…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10) Позиция автора, как мне кажется, может быть сформулирована следующим образом…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11) Автор призывает нас (к чему)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12) Автор осуждает (кого / что, за что)</w:t>
      </w:r>
    </w:p>
    <w:p w:rsidR="0089033D" w:rsidRPr="00671226" w:rsidRDefault="0089033D" w:rsidP="0067122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14) Отношение автора к поставленной проблеме неоднозначно.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тексту Каверина): Позиция автора такова: на самопожертвование во имя отечества человеку помогают решиться два личностных качества – великодушие и любовь к ближнему.</w:t>
      </w:r>
    </w:p>
    <w:p w:rsidR="0089033D" w:rsidRPr="00671226" w:rsidRDefault="0089033D" w:rsidP="00671226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671226"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  <w:t>Мое мнение</w:t>
      </w:r>
    </w:p>
    <w:p w:rsidR="0089033D" w:rsidRPr="00671226" w:rsidRDefault="0089033D" w:rsidP="00671226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1-3 предложения;</w:t>
      </w:r>
    </w:p>
    <w:p w:rsidR="0089033D" w:rsidRPr="00671226" w:rsidRDefault="0089033D" w:rsidP="00671226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Выразить свою позицию к точке зрения автора;</w:t>
      </w:r>
    </w:p>
    <w:p w:rsidR="0089033D" w:rsidRPr="00671226" w:rsidRDefault="0089033D" w:rsidP="00671226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Суть: Согласиться или не согласиться с автором и обосновать свое мнение;</w:t>
      </w:r>
    </w:p>
    <w:p w:rsidR="0089033D" w:rsidRPr="00671226" w:rsidRDefault="0089033D" w:rsidP="00671226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оценивается вместе с обоснованием.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Важно!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 согласиться, чем спорить.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033D" w:rsidRPr="00671226" w:rsidRDefault="0089033D" w:rsidP="00671226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согласен\не согласен с тем, что написал автор…</w:t>
      </w:r>
    </w:p>
    <w:p w:rsidR="0089033D" w:rsidRPr="00671226" w:rsidRDefault="0089033D" w:rsidP="00671226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связка с аргументом.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тексту Каверина): Я солидарен с автором и считаю, что самопожертвование во благо отчизны – следствие полного нравственного созревания, результатом которого является формирование христианской любви к ближнему и великодушия. Это основа любого подвига, как показывает практика.</w:t>
      </w:r>
    </w:p>
    <w:p w:rsidR="0089033D" w:rsidRPr="00671226" w:rsidRDefault="0089033D" w:rsidP="00671226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671226"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  <w:t>Аргументы</w:t>
      </w:r>
    </w:p>
    <w:p w:rsidR="0089033D" w:rsidRPr="00671226" w:rsidRDefault="0089033D" w:rsidP="00671226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4-12 предложений;</w:t>
      </w:r>
    </w:p>
    <w:p w:rsidR="0089033D" w:rsidRPr="00671226" w:rsidRDefault="0089033D" w:rsidP="00671226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Доказать свое утверждение;</w:t>
      </w:r>
    </w:p>
    <w:p w:rsidR="0089033D" w:rsidRPr="00671226" w:rsidRDefault="0089033D" w:rsidP="00671226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Суть: Привести пример, который иллюстрирует ход Вашей мысли и подкрепляет ее;</w:t>
      </w:r>
    </w:p>
    <w:p w:rsidR="0089033D" w:rsidRPr="00671226" w:rsidRDefault="0089033D" w:rsidP="00671226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0-1.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Важно!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Берите только те примеры, которые не противоречат основной концепции сочинения. Нужны лишь подтверждающие аргументы.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найти литературный аргумент?</w:t>
      </w:r>
    </w:p>
    <w:p w:rsidR="0089033D" w:rsidRPr="00671226" w:rsidRDefault="0089033D" w:rsidP="00671226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на свою позицию и понять, что надо доказывать;</w:t>
      </w:r>
    </w:p>
    <w:p w:rsidR="0089033D" w:rsidRPr="00671226" w:rsidRDefault="0089033D" w:rsidP="00671226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все книги, где есть хоть намек на подобную тему. Если Вам ближе история, то подумайте, какой случай оттуда можно было бы взять. В нашей школьной программе много исторических романов и повестей, и, возможно, Вам будет легче находить в памяти события, запечатленные в литературе;</w:t>
      </w:r>
    </w:p>
    <w:p w:rsidR="0089033D" w:rsidRPr="00671226" w:rsidRDefault="0089033D" w:rsidP="00671226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Выбрать наиболее подходящую книгу и накидать на черновике тезисы раскрытия примера – всю суть, чтобы не было бессмысленного пересказа произведения;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сочинить пример из жизни?</w:t>
      </w:r>
    </w:p>
    <w:p w:rsidR="0089033D" w:rsidRPr="00671226" w:rsidRDefault="0089033D" w:rsidP="00671226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какой случай убедительнее всего докажет Вашу правоту;</w:t>
      </w:r>
    </w:p>
    <w:p w:rsidR="0089033D" w:rsidRPr="00671226" w:rsidRDefault="0089033D" w:rsidP="00671226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на черновике мини-план рассказа: что случилось и как это связано с поставленной проблемой;</w:t>
      </w:r>
    </w:p>
    <w:p w:rsidR="0089033D" w:rsidRPr="00671226" w:rsidRDefault="0089033D" w:rsidP="00671226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Обдумайте детали и расставьте смысловые акценты.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033D" w:rsidRPr="00671226" w:rsidRDefault="0089033D" w:rsidP="00671226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(кто и что написал\рассказал\показал)</w:t>
      </w:r>
    </w:p>
    <w:p w:rsidR="0089033D" w:rsidRPr="00671226" w:rsidRDefault="0089033D" w:rsidP="00671226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(что, кто, как, зачем и почему сделал);</w:t>
      </w:r>
    </w:p>
    <w:p w:rsidR="0089033D" w:rsidRPr="00671226" w:rsidRDefault="0089033D" w:rsidP="00671226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(значит, это действительно так, раз происходит в жизни (или книге) так-то и так-то).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Топ-3 ошибки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033D" w:rsidRPr="00671226" w:rsidRDefault="0089033D" w:rsidP="00671226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не подходят к выдвинутой проблеме;</w:t>
      </w:r>
    </w:p>
    <w:p w:rsidR="0089033D" w:rsidRPr="00671226" w:rsidRDefault="0089033D" w:rsidP="00671226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логической связи между примерами;</w:t>
      </w:r>
    </w:p>
    <w:p w:rsidR="0089033D" w:rsidRPr="00671226" w:rsidRDefault="0089033D" w:rsidP="00671226">
      <w:pPr>
        <w:numPr>
          <w:ilvl w:val="0"/>
          <w:numId w:val="2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логического обоснования и связи с тезисом.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Клише: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из жизни: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Как часто приходится сталкиваться с 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разве не стали обычными (нормами жизни) такие явления, как…?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Кто из нас не наблюдал (не сталкивался; не замечал (за собой); не оказывался свидетелем) того, как…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К сожалению, зачастую в наши дни (среди нас; вокруг нас)…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из литературы: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Данная проблема волновала многих великих русских писателей, в частности…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Особенно остро эта проблема поставлена в произведении…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Злободневность темы, затронутой автором, доказывает и то, что русские писатели в своих произведениях обращались к ней.</w:t>
      </w:r>
    </w:p>
    <w:p w:rsidR="0089033D" w:rsidRPr="00671226" w:rsidRDefault="0089033D" w:rsidP="0067122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из кино или СМИ:</w:t>
      </w:r>
    </w:p>
    <w:p w:rsidR="0089033D" w:rsidRPr="00671226" w:rsidRDefault="0089033D" w:rsidP="0067122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Тема часто дискутируется(обсуждается) в Интернете (на страницах газет и журналов; в телепередачах)…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 книги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тексту Каверина): Об этом писал опытный фронтовик В. Быков в произведении «Обелиск». В нем рассказывается о самопожертвовании учителя, который пошел на смерть, лишь бы спасти мальчиков, попавших в плен, или хотя бы подбодрить их в последнюю минуту. Если бы он не был великодушен, то не предпочел бы чужие жизни своей собственной, а без любви к ученикам и своей профессии Алексей Мороз не пошел бы за ними, ведь не смог бы облегчить их участь. Значит, именно эти два качества вдохновляют солдат на героические подвиги.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 из жизни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 же самое мне говорила прабабушка, вспоминая свои фронтовые годы. Ей довелось проводить в последний путь (она служила в госпитале) героя, который повел отряд на танки и сам был раздавлен одним из них. Умирая, он диктовал ей письмо к семье, исполненное нежности и любви. И даже в нем он раскаивался, что мало сделал для победы. Он плакал от бессилия, ведь все еще хотел защищать родную землю. В этих проявлениях его души очевидны два главных качества его личности – любовь к людям и отечеству и великодушие.</w:t>
      </w:r>
    </w:p>
    <w:p w:rsidR="0089033D" w:rsidRPr="00671226" w:rsidRDefault="0089033D" w:rsidP="00671226">
      <w:pPr>
        <w:shd w:val="clear" w:color="auto" w:fill="FFFFFF"/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51"/>
          <w:szCs w:val="51"/>
          <w:lang w:eastAsia="ru-RU"/>
        </w:rPr>
      </w:pPr>
      <w:r w:rsidRPr="00671226">
        <w:rPr>
          <w:rFonts w:ascii="Times New Roman" w:eastAsia="Times New Roman" w:hAnsi="Times New Roman" w:cs="Times New Roman"/>
          <w:spacing w:val="-11"/>
          <w:sz w:val="51"/>
          <w:szCs w:val="51"/>
          <w:bdr w:val="none" w:sz="0" w:space="0" w:color="auto" w:frame="1"/>
          <w:lang w:eastAsia="ru-RU"/>
        </w:rPr>
        <w:t>Заключение</w:t>
      </w:r>
    </w:p>
    <w:p w:rsidR="0089033D" w:rsidRPr="00671226" w:rsidRDefault="0089033D" w:rsidP="00671226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2-4 предложения;</w:t>
      </w:r>
    </w:p>
    <w:p w:rsidR="0089033D" w:rsidRPr="00671226" w:rsidRDefault="0089033D" w:rsidP="00671226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Придать работе логическую завершенность;</w:t>
      </w:r>
    </w:p>
    <w:p w:rsidR="0089033D" w:rsidRPr="00671226" w:rsidRDefault="0089033D" w:rsidP="00671226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Суть: Написать общие фразы о проблеме, переиначить вступление;</w:t>
      </w:r>
    </w:p>
    <w:p w:rsidR="0089033D" w:rsidRPr="00671226" w:rsidRDefault="0089033D" w:rsidP="00671226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0-1.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Важно!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растягивать финал, за это снижают оценку. Всего вступлению и заключению отводится 25% от всего объема текста. Также нужно следить за тем, чтобы концовка логически совпадала с началом и темой сочинения.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писать?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варианты развития мысли, все писать не обязательно)</w:t>
      </w:r>
    </w:p>
    <w:p w:rsidR="0089033D" w:rsidRPr="00671226" w:rsidRDefault="0089033D" w:rsidP="00671226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Впечатление о тексте: заставило задуматься, вдохновило порассуждать, помогло сформировать четкую нравственную позицию по данному вопросу;</w:t>
      </w:r>
    </w:p>
    <w:p w:rsidR="0089033D" w:rsidRPr="00671226" w:rsidRDefault="0089033D" w:rsidP="00671226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важности поднятой проблемы и ее резонанс в мире или стране;</w:t>
      </w:r>
    </w:p>
    <w:p w:rsidR="0089033D" w:rsidRPr="00671226" w:rsidRDefault="0089033D" w:rsidP="00671226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вывода, сделанного в рамках рассуждения на поставленную тему;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Структура 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(примерная):</w:t>
      </w:r>
    </w:p>
    <w:p w:rsidR="0089033D" w:rsidRPr="00671226" w:rsidRDefault="0089033D" w:rsidP="00671226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автору за то, что Вам дан шанс подумать об этой проблеме и сформулировать свое отношение к ней;</w:t>
      </w:r>
    </w:p>
    <w:p w:rsidR="0089033D" w:rsidRPr="00671226" w:rsidRDefault="0089033D" w:rsidP="00671226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автора в решение или популяризацию выбранной проблемы;</w:t>
      </w:r>
    </w:p>
    <w:p w:rsidR="0089033D" w:rsidRPr="00671226" w:rsidRDefault="0089033D" w:rsidP="00671226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вывод в виде мудрого изречения по теме, где будет выражена главная мысль автора;</w:t>
      </w:r>
    </w:p>
    <w:p w:rsidR="0089033D" w:rsidRPr="00671226" w:rsidRDefault="0089033D" w:rsidP="00671226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глубины и силы воззвания автора.</w:t>
      </w:r>
    </w:p>
    <w:p w:rsidR="0089033D" w:rsidRPr="00671226" w:rsidRDefault="0089033D" w:rsidP="00671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Пример</w:t>
      </w:r>
      <w:r w:rsidRPr="0067122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тексту Каверина): Я благодарен автору за то, что он заставил меня задуматься о столь важной морально-этической проблеме. Знаменитому советскому писателю, В. Каверину удалось привить моему поколению необходимые нравственные ценности, чтимые нашими предками. Читая его книги, я осознаю, что мое предназначение тоже заключается в самоотверженном служении людям и своей родине.</w:t>
      </w:r>
    </w:p>
    <w:p w:rsidR="00766992" w:rsidRPr="00671226" w:rsidRDefault="00766992" w:rsidP="00671226">
      <w:pPr>
        <w:jc w:val="both"/>
        <w:rPr>
          <w:rFonts w:ascii="Times New Roman" w:hAnsi="Times New Roman" w:cs="Times New Roman"/>
        </w:rPr>
      </w:pPr>
    </w:p>
    <w:sectPr w:rsidR="00766992" w:rsidRPr="00671226" w:rsidSect="00326B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F21"/>
    <w:multiLevelType w:val="multilevel"/>
    <w:tmpl w:val="E414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5673D"/>
    <w:multiLevelType w:val="multilevel"/>
    <w:tmpl w:val="BD46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17B17"/>
    <w:multiLevelType w:val="multilevel"/>
    <w:tmpl w:val="F330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51079"/>
    <w:multiLevelType w:val="multilevel"/>
    <w:tmpl w:val="5BF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44813"/>
    <w:multiLevelType w:val="multilevel"/>
    <w:tmpl w:val="64CA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D0D06"/>
    <w:multiLevelType w:val="multilevel"/>
    <w:tmpl w:val="A7CA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E2244"/>
    <w:multiLevelType w:val="multilevel"/>
    <w:tmpl w:val="9ACE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E54EC"/>
    <w:multiLevelType w:val="multilevel"/>
    <w:tmpl w:val="68AC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F53BF"/>
    <w:multiLevelType w:val="multilevel"/>
    <w:tmpl w:val="2F6C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10D5D"/>
    <w:multiLevelType w:val="multilevel"/>
    <w:tmpl w:val="B598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F78D2"/>
    <w:multiLevelType w:val="multilevel"/>
    <w:tmpl w:val="E0E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F2CDE"/>
    <w:multiLevelType w:val="multilevel"/>
    <w:tmpl w:val="DFD0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F0152"/>
    <w:multiLevelType w:val="multilevel"/>
    <w:tmpl w:val="B916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93DE1"/>
    <w:multiLevelType w:val="multilevel"/>
    <w:tmpl w:val="514C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F2456"/>
    <w:multiLevelType w:val="multilevel"/>
    <w:tmpl w:val="6EEC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36587"/>
    <w:multiLevelType w:val="multilevel"/>
    <w:tmpl w:val="60C6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047F3"/>
    <w:multiLevelType w:val="multilevel"/>
    <w:tmpl w:val="172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46761"/>
    <w:multiLevelType w:val="multilevel"/>
    <w:tmpl w:val="A7F0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778DE"/>
    <w:multiLevelType w:val="multilevel"/>
    <w:tmpl w:val="65F2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A3B75"/>
    <w:multiLevelType w:val="multilevel"/>
    <w:tmpl w:val="7364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F7178"/>
    <w:multiLevelType w:val="multilevel"/>
    <w:tmpl w:val="C754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D55659"/>
    <w:multiLevelType w:val="multilevel"/>
    <w:tmpl w:val="B77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3854A7"/>
    <w:multiLevelType w:val="multilevel"/>
    <w:tmpl w:val="ABF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85E43"/>
    <w:multiLevelType w:val="multilevel"/>
    <w:tmpl w:val="FC64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</w:num>
  <w:num w:numId="3">
    <w:abstractNumId w:val="23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</w:num>
  <w:num w:numId="6">
    <w:abstractNumId w:val="2"/>
  </w:num>
  <w:num w:numId="7">
    <w:abstractNumId w:val="4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</w:num>
  <w:num w:numId="10">
    <w:abstractNumId w:val="16"/>
  </w:num>
  <w:num w:numId="11">
    <w:abstractNumId w:val="5"/>
  </w:num>
  <w:num w:numId="1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19"/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1"/>
  </w:num>
  <w:num w:numId="1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2"/>
  </w:num>
  <w:num w:numId="19">
    <w:abstractNumId w:val="13"/>
  </w:num>
  <w:num w:numId="20">
    <w:abstractNumId w:val="7"/>
  </w:num>
  <w:num w:numId="21">
    <w:abstractNumId w:val="20"/>
  </w:num>
  <w:num w:numId="2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033D"/>
    <w:rsid w:val="001813B7"/>
    <w:rsid w:val="0025121D"/>
    <w:rsid w:val="00326BA3"/>
    <w:rsid w:val="00671226"/>
    <w:rsid w:val="00766992"/>
    <w:rsid w:val="0089033D"/>
    <w:rsid w:val="00A9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1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33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2019-02-04T11:29:00Z</cp:lastPrinted>
  <dcterms:created xsi:type="dcterms:W3CDTF">2020-02-28T12:20:00Z</dcterms:created>
  <dcterms:modified xsi:type="dcterms:W3CDTF">2020-02-28T12:20:00Z</dcterms:modified>
</cp:coreProperties>
</file>