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121" w:rsidRPr="00672121" w:rsidRDefault="00672121" w:rsidP="00672121">
      <w:pPr>
        <w:shd w:val="clear" w:color="auto" w:fill="FFFFFF"/>
        <w:spacing w:after="0" w:line="360" w:lineRule="atLeast"/>
        <w:jc w:val="both"/>
        <w:rPr>
          <w:rFonts w:ascii="Verdana" w:eastAsia="Times New Roman" w:hAnsi="Verdana" w:cs="Times New Roman"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21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ЗАЩИТА ДЕТЕЙ ОТ ВСЕХ ФОРМ ФИЗИЧЕСКОГО И ПСИХИЧЕСКОГО НАСИЛИЯ</w:t>
      </w:r>
    </w:p>
    <w:p w:rsidR="00672121" w:rsidRPr="00672121" w:rsidRDefault="00672121" w:rsidP="00672121">
      <w:pPr>
        <w:shd w:val="clear" w:color="auto" w:fill="FFFFFF"/>
        <w:spacing w:after="225" w:line="330" w:lineRule="atLeast"/>
        <w:jc w:val="both"/>
        <w:rPr>
          <w:rFonts w:ascii="Verdana" w:eastAsia="Times New Roman" w:hAnsi="Verdana" w:cs="Times New Roman"/>
          <w:sz w:val="14"/>
          <w:szCs w:val="14"/>
          <w:lang w:eastAsia="ru-RU"/>
        </w:rPr>
      </w:pPr>
      <w:r w:rsidRPr="006721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Жестокое обращение с детьми – это не только побои, нанесение ран, сексуальные домогательства и другие способы, которыми взрослые люди калечат ребенка. Это унижение, издевательства, различные формы пренебрежения, которые ранят детскую душу. Пренебрежение может выражаться в том, что родители не обеспечивают ребенка необходимым количеством пищи, одежды, сна, гигиенического уха. Кроме того, пренебрежение проявляется в недостатке со стороны родителей уважения, внимания, ласки, тепла.</w:t>
      </w:r>
    </w:p>
    <w:p w:rsidR="00672121" w:rsidRPr="00672121" w:rsidRDefault="00672121" w:rsidP="00672121">
      <w:pPr>
        <w:shd w:val="clear" w:color="auto" w:fill="FFFFFF"/>
        <w:spacing w:before="225" w:after="225" w:line="330" w:lineRule="atLeast"/>
        <w:jc w:val="both"/>
        <w:rPr>
          <w:rFonts w:ascii="Verdana" w:eastAsia="Times New Roman" w:hAnsi="Verdana" w:cs="Times New Roman"/>
          <w:sz w:val="14"/>
          <w:szCs w:val="14"/>
          <w:lang w:eastAsia="ru-RU"/>
        </w:rPr>
      </w:pPr>
      <w:r w:rsidRPr="006721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 Жестокое обращение с детьми (несовершеннолетними гражданами, от рождения до 18 лет) включает в себя любую форму плохого обращения, допускаемого родителями (другими членами семьи), опекунами, попечителями, педагогами, воспитателями, представителями органов правопорядка.</w:t>
      </w:r>
    </w:p>
    <w:p w:rsidR="00672121" w:rsidRPr="00672121" w:rsidRDefault="00672121" w:rsidP="00672121">
      <w:pPr>
        <w:shd w:val="clear" w:color="auto" w:fill="FFFFFF"/>
        <w:spacing w:before="225" w:after="225" w:line="330" w:lineRule="atLeast"/>
        <w:jc w:val="both"/>
        <w:rPr>
          <w:rFonts w:ascii="Verdana" w:eastAsia="Times New Roman" w:hAnsi="Verdana" w:cs="Times New Roman"/>
          <w:sz w:val="14"/>
          <w:szCs w:val="14"/>
          <w:lang w:eastAsia="ru-RU"/>
        </w:rPr>
      </w:pPr>
      <w:r w:rsidRPr="0067212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 основные формы жестокого обращения с детьми:</w:t>
      </w:r>
    </w:p>
    <w:p w:rsidR="00672121" w:rsidRPr="00672121" w:rsidRDefault="00672121" w:rsidP="00672121">
      <w:pPr>
        <w:shd w:val="clear" w:color="auto" w:fill="FFFFFF"/>
        <w:spacing w:after="0" w:line="330" w:lineRule="atLeast"/>
        <w:ind w:left="390" w:hanging="360"/>
        <w:jc w:val="both"/>
        <w:rPr>
          <w:rFonts w:ascii="Verdana" w:eastAsia="Times New Roman" w:hAnsi="Verdana" w:cs="Times New Roman"/>
          <w:sz w:val="14"/>
          <w:szCs w:val="14"/>
          <w:lang w:eastAsia="ru-RU"/>
        </w:rPr>
      </w:pPr>
      <w:r w:rsidRPr="00672121">
        <w:rPr>
          <w:rFonts w:ascii="Symbol" w:eastAsia="Times New Roman" w:hAnsi="Symbol" w:cs="Times New Roman"/>
          <w:sz w:val="20"/>
          <w:szCs w:val="20"/>
          <w:lang w:eastAsia="ru-RU"/>
        </w:rPr>
        <w:t></w:t>
      </w:r>
      <w:r w:rsidRPr="00672121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672121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Физическое насилие – преднамеренное нанесение физических повреждений.</w:t>
      </w:r>
    </w:p>
    <w:p w:rsidR="00672121" w:rsidRPr="00672121" w:rsidRDefault="00672121" w:rsidP="00672121">
      <w:pPr>
        <w:shd w:val="clear" w:color="auto" w:fill="FFFFFF"/>
        <w:spacing w:after="0" w:line="330" w:lineRule="atLeast"/>
        <w:ind w:left="390" w:hanging="360"/>
        <w:jc w:val="both"/>
        <w:rPr>
          <w:rFonts w:ascii="Verdana" w:eastAsia="Times New Roman" w:hAnsi="Verdana" w:cs="Times New Roman"/>
          <w:sz w:val="14"/>
          <w:szCs w:val="14"/>
          <w:lang w:eastAsia="ru-RU"/>
        </w:rPr>
      </w:pPr>
      <w:r w:rsidRPr="00672121">
        <w:rPr>
          <w:rFonts w:ascii="Symbol" w:eastAsia="Times New Roman" w:hAnsi="Symbol" w:cs="Times New Roman"/>
          <w:sz w:val="20"/>
          <w:szCs w:val="20"/>
          <w:lang w:eastAsia="ru-RU"/>
        </w:rPr>
        <w:t></w:t>
      </w:r>
      <w:r w:rsidRPr="00672121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67212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Сексуальное насилие (или развращение) - вовлечение ребёнка с его согласия и без такого в сексуальные действия со взрослыми с целью получения последними удовлетворения или выгоды.</w:t>
      </w:r>
    </w:p>
    <w:p w:rsidR="00672121" w:rsidRPr="00672121" w:rsidRDefault="00672121" w:rsidP="00672121">
      <w:pPr>
        <w:shd w:val="clear" w:color="auto" w:fill="FFFFFF"/>
        <w:spacing w:after="0" w:line="330" w:lineRule="atLeast"/>
        <w:ind w:left="390" w:hanging="360"/>
        <w:jc w:val="both"/>
        <w:rPr>
          <w:rFonts w:ascii="Verdana" w:eastAsia="Times New Roman" w:hAnsi="Verdana" w:cs="Times New Roman"/>
          <w:sz w:val="14"/>
          <w:szCs w:val="14"/>
          <w:lang w:eastAsia="ru-RU"/>
        </w:rPr>
      </w:pPr>
      <w:r w:rsidRPr="00672121">
        <w:rPr>
          <w:rFonts w:ascii="Symbol" w:eastAsia="Times New Roman" w:hAnsi="Symbol" w:cs="Times New Roman"/>
          <w:sz w:val="20"/>
          <w:szCs w:val="20"/>
          <w:lang w:eastAsia="ru-RU"/>
        </w:rPr>
        <w:t></w:t>
      </w:r>
      <w:r w:rsidRPr="00672121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672121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Психическое (эмоциональное) насилие – периодическое, длительное или постоянное психическое воздействие на ребенка, тормозящее развитие личности и приводящее к формированию патологических черт характера.</w:t>
      </w:r>
    </w:p>
    <w:p w:rsidR="00672121" w:rsidRPr="00672121" w:rsidRDefault="00672121" w:rsidP="00672121">
      <w:pPr>
        <w:shd w:val="clear" w:color="auto" w:fill="FFFFFF"/>
        <w:spacing w:before="225" w:after="225" w:line="330" w:lineRule="atLeast"/>
        <w:jc w:val="both"/>
        <w:rPr>
          <w:rFonts w:ascii="Verdana" w:eastAsia="Times New Roman" w:hAnsi="Verdana" w:cs="Times New Roman"/>
          <w:sz w:val="14"/>
          <w:szCs w:val="14"/>
          <w:lang w:eastAsia="ru-RU"/>
        </w:rPr>
      </w:pPr>
      <w:r w:rsidRPr="006721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К психической форме насилия относятся:</w:t>
      </w:r>
    </w:p>
    <w:p w:rsidR="00672121" w:rsidRPr="00672121" w:rsidRDefault="00672121" w:rsidP="00672121">
      <w:pPr>
        <w:shd w:val="clear" w:color="auto" w:fill="FFFFFF"/>
        <w:spacing w:after="0" w:line="330" w:lineRule="atLeast"/>
        <w:ind w:left="390" w:hanging="360"/>
        <w:jc w:val="both"/>
        <w:rPr>
          <w:rFonts w:ascii="Verdana" w:eastAsia="Times New Roman" w:hAnsi="Verdana" w:cs="Times New Roman"/>
          <w:sz w:val="14"/>
          <w:szCs w:val="14"/>
          <w:lang w:eastAsia="ru-RU"/>
        </w:rPr>
      </w:pPr>
      <w:r w:rsidRPr="00672121">
        <w:rPr>
          <w:rFonts w:ascii="Symbol" w:eastAsia="Times New Roman" w:hAnsi="Symbol" w:cs="Times New Roman"/>
          <w:sz w:val="20"/>
          <w:szCs w:val="20"/>
          <w:lang w:eastAsia="ru-RU"/>
        </w:rPr>
        <w:t></w:t>
      </w:r>
      <w:r w:rsidRPr="00672121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67212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открытое неприятие и постоянная критика ребенка</w:t>
      </w:r>
    </w:p>
    <w:p w:rsidR="00672121" w:rsidRPr="00672121" w:rsidRDefault="00672121" w:rsidP="00672121">
      <w:pPr>
        <w:shd w:val="clear" w:color="auto" w:fill="FFFFFF"/>
        <w:spacing w:after="0" w:line="330" w:lineRule="atLeast"/>
        <w:ind w:left="390" w:hanging="360"/>
        <w:jc w:val="both"/>
        <w:rPr>
          <w:rFonts w:ascii="Verdana" w:eastAsia="Times New Roman" w:hAnsi="Verdana" w:cs="Times New Roman"/>
          <w:sz w:val="14"/>
          <w:szCs w:val="14"/>
          <w:lang w:eastAsia="ru-RU"/>
        </w:rPr>
      </w:pPr>
      <w:r w:rsidRPr="00672121">
        <w:rPr>
          <w:rFonts w:ascii="Symbol" w:eastAsia="Times New Roman" w:hAnsi="Symbol" w:cs="Times New Roman"/>
          <w:sz w:val="20"/>
          <w:szCs w:val="20"/>
          <w:lang w:eastAsia="ru-RU"/>
        </w:rPr>
        <w:t></w:t>
      </w:r>
      <w:r w:rsidRPr="00672121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672121">
        <w:rPr>
          <w:rFonts w:ascii="Times New Roman" w:eastAsia="Times New Roman" w:hAnsi="Times New Roman" w:cs="Times New Roman"/>
          <w:sz w:val="24"/>
          <w:szCs w:val="24"/>
          <w:lang w:eastAsia="ru-RU"/>
        </w:rPr>
        <w:t>угрозы в адрес ребенка в словесной форме</w:t>
      </w:r>
    </w:p>
    <w:p w:rsidR="00672121" w:rsidRPr="00672121" w:rsidRDefault="00672121" w:rsidP="00672121">
      <w:pPr>
        <w:shd w:val="clear" w:color="auto" w:fill="FFFFFF"/>
        <w:spacing w:after="0" w:line="330" w:lineRule="atLeast"/>
        <w:ind w:left="390" w:hanging="360"/>
        <w:jc w:val="both"/>
        <w:rPr>
          <w:rFonts w:ascii="Verdana" w:eastAsia="Times New Roman" w:hAnsi="Verdana" w:cs="Times New Roman"/>
          <w:sz w:val="14"/>
          <w:szCs w:val="14"/>
          <w:lang w:eastAsia="ru-RU"/>
        </w:rPr>
      </w:pPr>
      <w:r w:rsidRPr="00672121">
        <w:rPr>
          <w:rFonts w:ascii="Symbol" w:eastAsia="Times New Roman" w:hAnsi="Symbol" w:cs="Times New Roman"/>
          <w:sz w:val="20"/>
          <w:szCs w:val="20"/>
          <w:lang w:eastAsia="ru-RU"/>
        </w:rPr>
        <w:t></w:t>
      </w:r>
      <w:r w:rsidRPr="00672121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67212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замечания, высказанные в оскорбительной форме, унижающие достоинство ребенка</w:t>
      </w:r>
    </w:p>
    <w:p w:rsidR="00672121" w:rsidRPr="00672121" w:rsidRDefault="00672121" w:rsidP="00672121">
      <w:pPr>
        <w:shd w:val="clear" w:color="auto" w:fill="FFFFFF"/>
        <w:spacing w:after="0" w:line="330" w:lineRule="atLeast"/>
        <w:ind w:left="390" w:hanging="360"/>
        <w:jc w:val="both"/>
        <w:rPr>
          <w:rFonts w:ascii="Verdana" w:eastAsia="Times New Roman" w:hAnsi="Verdana" w:cs="Times New Roman"/>
          <w:sz w:val="14"/>
          <w:szCs w:val="14"/>
          <w:lang w:eastAsia="ru-RU"/>
        </w:rPr>
      </w:pPr>
      <w:r w:rsidRPr="00672121">
        <w:rPr>
          <w:rFonts w:ascii="Symbol" w:eastAsia="Times New Roman" w:hAnsi="Symbol" w:cs="Times New Roman"/>
          <w:sz w:val="20"/>
          <w:szCs w:val="20"/>
          <w:lang w:eastAsia="ru-RU"/>
        </w:rPr>
        <w:t></w:t>
      </w:r>
      <w:r w:rsidRPr="00672121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6721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преднамеренная физическая или социальная изоляция ребенка</w:t>
      </w:r>
    </w:p>
    <w:p w:rsidR="00672121" w:rsidRPr="00672121" w:rsidRDefault="00672121" w:rsidP="00672121">
      <w:pPr>
        <w:shd w:val="clear" w:color="auto" w:fill="FFFFFF"/>
        <w:spacing w:after="0" w:line="330" w:lineRule="atLeast"/>
        <w:ind w:left="390" w:hanging="360"/>
        <w:jc w:val="both"/>
        <w:rPr>
          <w:rFonts w:ascii="Verdana" w:eastAsia="Times New Roman" w:hAnsi="Verdana" w:cs="Times New Roman"/>
          <w:sz w:val="14"/>
          <w:szCs w:val="14"/>
          <w:lang w:eastAsia="ru-RU"/>
        </w:rPr>
      </w:pPr>
      <w:r w:rsidRPr="00672121">
        <w:rPr>
          <w:rFonts w:ascii="Symbol" w:eastAsia="Times New Roman" w:hAnsi="Symbol" w:cs="Times New Roman"/>
          <w:sz w:val="20"/>
          <w:szCs w:val="20"/>
          <w:lang w:eastAsia="ru-RU"/>
        </w:rPr>
        <w:t></w:t>
      </w:r>
      <w:r w:rsidRPr="00672121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672121">
        <w:rPr>
          <w:rFonts w:ascii="Times New Roman" w:eastAsia="Times New Roman" w:hAnsi="Times New Roman" w:cs="Times New Roman"/>
          <w:sz w:val="24"/>
          <w:szCs w:val="24"/>
          <w:lang w:eastAsia="ru-RU"/>
        </w:rPr>
        <w:t>ложь и невыполнение взрослыми своих обещаний</w:t>
      </w:r>
    </w:p>
    <w:p w:rsidR="00672121" w:rsidRPr="00672121" w:rsidRDefault="00672121" w:rsidP="00672121">
      <w:pPr>
        <w:shd w:val="clear" w:color="auto" w:fill="FFFFFF"/>
        <w:spacing w:after="0" w:line="330" w:lineRule="atLeast"/>
        <w:ind w:left="390" w:hanging="360"/>
        <w:jc w:val="both"/>
        <w:rPr>
          <w:rFonts w:ascii="Verdana" w:eastAsia="Times New Roman" w:hAnsi="Verdana" w:cs="Times New Roman"/>
          <w:sz w:val="14"/>
          <w:szCs w:val="14"/>
          <w:lang w:eastAsia="ru-RU"/>
        </w:rPr>
      </w:pPr>
      <w:r w:rsidRPr="00672121">
        <w:rPr>
          <w:rFonts w:ascii="Symbol" w:eastAsia="Times New Roman" w:hAnsi="Symbol" w:cs="Times New Roman"/>
          <w:sz w:val="20"/>
          <w:szCs w:val="20"/>
          <w:lang w:eastAsia="ru-RU"/>
        </w:rPr>
        <w:t></w:t>
      </w:r>
      <w:r w:rsidRPr="00672121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67212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однократное грубое психическое воздействие, вызывающее у ребенка психическую травму.</w:t>
      </w:r>
    </w:p>
    <w:p w:rsidR="00672121" w:rsidRPr="00672121" w:rsidRDefault="00672121" w:rsidP="00672121">
      <w:pPr>
        <w:shd w:val="clear" w:color="auto" w:fill="FFFFFF"/>
        <w:spacing w:before="225" w:after="225" w:line="330" w:lineRule="atLeast"/>
        <w:jc w:val="both"/>
        <w:rPr>
          <w:rFonts w:ascii="Verdana" w:eastAsia="Times New Roman" w:hAnsi="Verdana" w:cs="Times New Roman"/>
          <w:sz w:val="14"/>
          <w:szCs w:val="14"/>
          <w:lang w:eastAsia="ru-RU"/>
        </w:rPr>
      </w:pPr>
      <w:r w:rsidRPr="006721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Пренебрежение нуждами ребенка – это отсутствие элементарной заботы о ребенке, в результате чего нарушается его эмоциональное состояние и появляется угроза его здоровью или развитию. К пренебрежению элементарными нуждами ребенка относятся:</w:t>
      </w:r>
    </w:p>
    <w:p w:rsidR="00672121" w:rsidRPr="00672121" w:rsidRDefault="00672121" w:rsidP="00672121">
      <w:pPr>
        <w:shd w:val="clear" w:color="auto" w:fill="FFFFFF"/>
        <w:spacing w:after="0" w:line="330" w:lineRule="atLeast"/>
        <w:ind w:left="390" w:hanging="360"/>
        <w:jc w:val="both"/>
        <w:rPr>
          <w:rFonts w:ascii="Verdana" w:eastAsia="Times New Roman" w:hAnsi="Verdana" w:cs="Times New Roman"/>
          <w:sz w:val="14"/>
          <w:szCs w:val="14"/>
          <w:lang w:eastAsia="ru-RU"/>
        </w:rPr>
      </w:pPr>
      <w:r w:rsidRPr="00672121">
        <w:rPr>
          <w:rFonts w:ascii="Symbol" w:eastAsia="Times New Roman" w:hAnsi="Symbol" w:cs="Times New Roman"/>
          <w:sz w:val="20"/>
          <w:szCs w:val="20"/>
          <w:lang w:eastAsia="ru-RU"/>
        </w:rPr>
        <w:t></w:t>
      </w:r>
      <w:r w:rsidRPr="00672121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67212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адекватных возрасту и потребностям ребёнка питания, одежды, жилья, образования, медицинской помощи</w:t>
      </w:r>
    </w:p>
    <w:p w:rsidR="00672121" w:rsidRPr="00672121" w:rsidRDefault="00672121" w:rsidP="00672121">
      <w:pPr>
        <w:shd w:val="clear" w:color="auto" w:fill="FFFFFF"/>
        <w:spacing w:after="0" w:line="330" w:lineRule="atLeast"/>
        <w:ind w:left="390" w:hanging="360"/>
        <w:jc w:val="both"/>
        <w:rPr>
          <w:rFonts w:ascii="Verdana" w:eastAsia="Times New Roman" w:hAnsi="Verdana" w:cs="Times New Roman"/>
          <w:sz w:val="14"/>
          <w:szCs w:val="14"/>
          <w:lang w:eastAsia="ru-RU"/>
        </w:rPr>
      </w:pPr>
      <w:r w:rsidRPr="00672121">
        <w:rPr>
          <w:rFonts w:ascii="Symbol" w:eastAsia="Times New Roman" w:hAnsi="Symbol" w:cs="Times New Roman"/>
          <w:sz w:val="20"/>
          <w:szCs w:val="20"/>
          <w:lang w:eastAsia="ru-RU"/>
        </w:rPr>
        <w:t></w:t>
      </w:r>
      <w:r w:rsidRPr="00672121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67212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должного внимания и заботы, в результате чего ребенок может стать жертвой несчастного случая</w:t>
      </w:r>
    </w:p>
    <w:p w:rsidR="00672121" w:rsidRPr="00672121" w:rsidRDefault="00672121" w:rsidP="00672121">
      <w:pPr>
        <w:shd w:val="clear" w:color="auto" w:fill="FFFFFF"/>
        <w:spacing w:before="225" w:after="225" w:line="330" w:lineRule="atLeast"/>
        <w:jc w:val="both"/>
        <w:rPr>
          <w:rFonts w:ascii="Verdana" w:eastAsia="Times New Roman" w:hAnsi="Verdana" w:cs="Times New Roman"/>
          <w:sz w:val="14"/>
          <w:szCs w:val="14"/>
          <w:lang w:eastAsia="ru-RU"/>
        </w:rPr>
      </w:pPr>
      <w:r w:rsidRPr="00672121">
        <w:rPr>
          <w:rFonts w:ascii="Verdana" w:eastAsia="Times New Roman" w:hAnsi="Verdana" w:cs="Times New Roman"/>
          <w:sz w:val="14"/>
          <w:szCs w:val="14"/>
          <w:lang w:eastAsia="ru-RU"/>
        </w:rPr>
        <w:br/>
      </w:r>
      <w:r w:rsidRPr="0067212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прав и достоинств ребенка в законодательных актах</w:t>
      </w:r>
    </w:p>
    <w:p w:rsidR="00672121" w:rsidRPr="00672121" w:rsidRDefault="00672121" w:rsidP="00672121">
      <w:pPr>
        <w:shd w:val="clear" w:color="auto" w:fill="FFFFFF"/>
        <w:spacing w:before="225" w:after="225" w:line="330" w:lineRule="atLeast"/>
        <w:jc w:val="both"/>
        <w:rPr>
          <w:rFonts w:ascii="Verdana" w:eastAsia="Times New Roman" w:hAnsi="Verdana" w:cs="Times New Roman"/>
          <w:sz w:val="14"/>
          <w:szCs w:val="14"/>
          <w:lang w:eastAsia="ru-RU"/>
        </w:rPr>
      </w:pPr>
      <w:r w:rsidRPr="0067212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Конвенция ООН о правах ребенка дает определение понятия «жестокое обращение» и определяет меры защиты (ст.19), а также устанавливает:</w:t>
      </w:r>
    </w:p>
    <w:p w:rsidR="00672121" w:rsidRPr="00672121" w:rsidRDefault="00672121" w:rsidP="00672121">
      <w:pPr>
        <w:shd w:val="clear" w:color="auto" w:fill="FFFFFF"/>
        <w:spacing w:after="0" w:line="330" w:lineRule="atLeast"/>
        <w:ind w:left="390" w:hanging="360"/>
        <w:jc w:val="both"/>
        <w:rPr>
          <w:rFonts w:ascii="Verdana" w:eastAsia="Times New Roman" w:hAnsi="Verdana" w:cs="Times New Roman"/>
          <w:sz w:val="14"/>
          <w:szCs w:val="14"/>
          <w:lang w:eastAsia="ru-RU"/>
        </w:rPr>
      </w:pPr>
      <w:r w:rsidRPr="00672121">
        <w:rPr>
          <w:rFonts w:ascii="Symbol" w:eastAsia="Times New Roman" w:hAnsi="Symbol" w:cs="Times New Roman"/>
          <w:sz w:val="20"/>
          <w:szCs w:val="20"/>
          <w:lang w:eastAsia="ru-RU"/>
        </w:rPr>
        <w:t></w:t>
      </w:r>
      <w:r w:rsidRPr="00672121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67212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в максимально возможной степени здорового развития личности (ст.6)</w:t>
      </w:r>
    </w:p>
    <w:p w:rsidR="00672121" w:rsidRPr="00672121" w:rsidRDefault="00672121" w:rsidP="00672121">
      <w:pPr>
        <w:shd w:val="clear" w:color="auto" w:fill="FFFFFF"/>
        <w:spacing w:after="0" w:line="330" w:lineRule="atLeast"/>
        <w:ind w:left="390" w:hanging="360"/>
        <w:jc w:val="both"/>
        <w:rPr>
          <w:rFonts w:ascii="Verdana" w:eastAsia="Times New Roman" w:hAnsi="Verdana" w:cs="Times New Roman"/>
          <w:sz w:val="14"/>
          <w:szCs w:val="14"/>
          <w:lang w:eastAsia="ru-RU"/>
        </w:rPr>
      </w:pPr>
      <w:r w:rsidRPr="00672121">
        <w:rPr>
          <w:rFonts w:ascii="Symbol" w:eastAsia="Times New Roman" w:hAnsi="Symbol" w:cs="Times New Roman"/>
          <w:sz w:val="20"/>
          <w:szCs w:val="20"/>
          <w:lang w:eastAsia="ru-RU"/>
        </w:rPr>
        <w:t></w:t>
      </w:r>
      <w:r w:rsidRPr="00672121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67212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защиту от произвольного или незаконного вмешательства в личную жизнь ребенка, от посягательств на его честь и репутацию (ст.16)</w:t>
      </w:r>
    </w:p>
    <w:p w:rsidR="00672121" w:rsidRPr="00672121" w:rsidRDefault="00672121" w:rsidP="00672121">
      <w:pPr>
        <w:shd w:val="clear" w:color="auto" w:fill="FFFFFF"/>
        <w:spacing w:after="0" w:line="330" w:lineRule="atLeast"/>
        <w:ind w:left="390" w:hanging="360"/>
        <w:jc w:val="both"/>
        <w:rPr>
          <w:rFonts w:ascii="Verdana" w:eastAsia="Times New Roman" w:hAnsi="Verdana" w:cs="Times New Roman"/>
          <w:sz w:val="14"/>
          <w:szCs w:val="14"/>
          <w:lang w:eastAsia="ru-RU"/>
        </w:rPr>
      </w:pPr>
      <w:r w:rsidRPr="00672121">
        <w:rPr>
          <w:rFonts w:ascii="Symbol" w:eastAsia="Times New Roman" w:hAnsi="Symbol" w:cs="Times New Roman"/>
          <w:sz w:val="20"/>
          <w:szCs w:val="20"/>
          <w:lang w:eastAsia="ru-RU"/>
        </w:rPr>
        <w:t></w:t>
      </w:r>
      <w:r w:rsidRPr="00672121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67212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мер по борьбе с болезнями и недоеданием (ст.24)</w:t>
      </w:r>
    </w:p>
    <w:p w:rsidR="00672121" w:rsidRPr="00672121" w:rsidRDefault="00672121" w:rsidP="00672121">
      <w:pPr>
        <w:shd w:val="clear" w:color="auto" w:fill="FFFFFF"/>
        <w:spacing w:after="0" w:line="330" w:lineRule="atLeast"/>
        <w:ind w:left="390" w:hanging="360"/>
        <w:jc w:val="both"/>
        <w:rPr>
          <w:rFonts w:ascii="Verdana" w:eastAsia="Times New Roman" w:hAnsi="Verdana" w:cs="Times New Roman"/>
          <w:sz w:val="14"/>
          <w:szCs w:val="14"/>
          <w:lang w:eastAsia="ru-RU"/>
        </w:rPr>
      </w:pPr>
      <w:r w:rsidRPr="00672121">
        <w:rPr>
          <w:rFonts w:ascii="Symbol" w:eastAsia="Times New Roman" w:hAnsi="Symbol" w:cs="Times New Roman"/>
          <w:sz w:val="20"/>
          <w:szCs w:val="20"/>
          <w:lang w:eastAsia="ru-RU"/>
        </w:rPr>
        <w:t></w:t>
      </w:r>
      <w:r w:rsidRPr="00672121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6721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признание права каждого ребёнка на уровень жизни, необходимый для физического, умственного, духовного, нравственного и социального развития (ст.27)</w:t>
      </w:r>
    </w:p>
    <w:p w:rsidR="00672121" w:rsidRPr="00672121" w:rsidRDefault="00672121" w:rsidP="00672121">
      <w:pPr>
        <w:shd w:val="clear" w:color="auto" w:fill="FFFFFF"/>
        <w:spacing w:after="0" w:line="330" w:lineRule="atLeast"/>
        <w:ind w:left="390" w:hanging="360"/>
        <w:jc w:val="both"/>
        <w:rPr>
          <w:rFonts w:ascii="Verdana" w:eastAsia="Times New Roman" w:hAnsi="Verdana" w:cs="Times New Roman"/>
          <w:sz w:val="14"/>
          <w:szCs w:val="14"/>
          <w:lang w:eastAsia="ru-RU"/>
        </w:rPr>
      </w:pPr>
      <w:r w:rsidRPr="00672121">
        <w:rPr>
          <w:rFonts w:ascii="Symbol" w:eastAsia="Times New Roman" w:hAnsi="Symbol" w:cs="Times New Roman"/>
          <w:sz w:val="20"/>
          <w:szCs w:val="20"/>
          <w:lang w:eastAsia="ru-RU"/>
        </w:rPr>
        <w:t></w:t>
      </w:r>
      <w:r w:rsidRPr="00672121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67212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защиту ребенка от сексуального посягательства (ст.34)</w:t>
      </w:r>
    </w:p>
    <w:p w:rsidR="00672121" w:rsidRPr="00672121" w:rsidRDefault="00672121" w:rsidP="00672121">
      <w:pPr>
        <w:shd w:val="clear" w:color="auto" w:fill="FFFFFF"/>
        <w:spacing w:after="0" w:line="330" w:lineRule="atLeast"/>
        <w:ind w:left="390" w:hanging="360"/>
        <w:jc w:val="both"/>
        <w:rPr>
          <w:rFonts w:ascii="Verdana" w:eastAsia="Times New Roman" w:hAnsi="Verdana" w:cs="Times New Roman"/>
          <w:sz w:val="14"/>
          <w:szCs w:val="14"/>
          <w:lang w:eastAsia="ru-RU"/>
        </w:rPr>
      </w:pPr>
      <w:r w:rsidRPr="00672121">
        <w:rPr>
          <w:rFonts w:ascii="Symbol" w:eastAsia="Times New Roman" w:hAnsi="Symbol" w:cs="Times New Roman"/>
          <w:sz w:val="20"/>
          <w:szCs w:val="20"/>
          <w:lang w:eastAsia="ru-RU"/>
        </w:rPr>
        <w:t></w:t>
      </w:r>
      <w:r w:rsidRPr="00672121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67212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защиту ребенка от других форм жестокого обращения (ст.37)</w:t>
      </w:r>
    </w:p>
    <w:p w:rsidR="00672121" w:rsidRPr="00672121" w:rsidRDefault="00672121" w:rsidP="00672121">
      <w:pPr>
        <w:shd w:val="clear" w:color="auto" w:fill="FFFFFF"/>
        <w:spacing w:after="0" w:line="330" w:lineRule="atLeast"/>
        <w:ind w:left="390" w:hanging="360"/>
        <w:jc w:val="both"/>
        <w:rPr>
          <w:rFonts w:ascii="Verdana" w:eastAsia="Times New Roman" w:hAnsi="Verdana" w:cs="Times New Roman"/>
          <w:sz w:val="14"/>
          <w:szCs w:val="14"/>
          <w:lang w:eastAsia="ru-RU"/>
        </w:rPr>
      </w:pPr>
      <w:r w:rsidRPr="00672121">
        <w:rPr>
          <w:rFonts w:ascii="Symbol" w:eastAsia="Times New Roman" w:hAnsi="Symbol" w:cs="Times New Roman"/>
          <w:sz w:val="20"/>
          <w:szCs w:val="20"/>
          <w:lang w:eastAsia="ru-RU"/>
        </w:rPr>
        <w:t></w:t>
      </w:r>
      <w:r w:rsidRPr="00672121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67212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 помощи ребенку, явившемуся жертвой жестокого обращения (ст.39)</w:t>
      </w:r>
    </w:p>
    <w:p w:rsidR="00672121" w:rsidRPr="00672121" w:rsidRDefault="00672121" w:rsidP="00672121">
      <w:pPr>
        <w:shd w:val="clear" w:color="auto" w:fill="FFFFFF"/>
        <w:spacing w:before="225" w:after="225" w:line="330" w:lineRule="atLeast"/>
        <w:jc w:val="both"/>
        <w:rPr>
          <w:rFonts w:ascii="Verdana" w:eastAsia="Times New Roman" w:hAnsi="Verdana" w:cs="Times New Roman"/>
          <w:sz w:val="14"/>
          <w:szCs w:val="14"/>
          <w:lang w:eastAsia="ru-RU"/>
        </w:rPr>
      </w:pPr>
      <w:r w:rsidRPr="00672121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Уголовный кодекс РФ предусматривает ответственность:</w:t>
      </w:r>
    </w:p>
    <w:p w:rsidR="00672121" w:rsidRPr="00672121" w:rsidRDefault="00672121" w:rsidP="00672121">
      <w:pPr>
        <w:shd w:val="clear" w:color="auto" w:fill="FFFFFF"/>
        <w:spacing w:after="0" w:line="330" w:lineRule="atLeast"/>
        <w:ind w:left="390" w:hanging="360"/>
        <w:jc w:val="both"/>
        <w:rPr>
          <w:rFonts w:ascii="Verdana" w:eastAsia="Times New Roman" w:hAnsi="Verdana" w:cs="Times New Roman"/>
          <w:sz w:val="14"/>
          <w:szCs w:val="14"/>
          <w:lang w:eastAsia="ru-RU"/>
        </w:rPr>
      </w:pPr>
      <w:r w:rsidRPr="00672121">
        <w:rPr>
          <w:rFonts w:ascii="Symbol" w:eastAsia="Times New Roman" w:hAnsi="Symbol" w:cs="Times New Roman"/>
          <w:sz w:val="20"/>
          <w:szCs w:val="20"/>
          <w:lang w:eastAsia="ru-RU"/>
        </w:rPr>
        <w:t></w:t>
      </w:r>
      <w:r w:rsidRPr="00672121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672121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совершение физического и сексуального насилия, в том числе и в отношении несовершеннолетних (ст.106-136)</w:t>
      </w:r>
    </w:p>
    <w:p w:rsidR="00672121" w:rsidRPr="00672121" w:rsidRDefault="00672121" w:rsidP="00672121">
      <w:pPr>
        <w:shd w:val="clear" w:color="auto" w:fill="FFFFFF"/>
        <w:spacing w:after="0" w:line="330" w:lineRule="atLeast"/>
        <w:ind w:left="390" w:hanging="360"/>
        <w:jc w:val="both"/>
        <w:rPr>
          <w:rFonts w:ascii="Verdana" w:eastAsia="Times New Roman" w:hAnsi="Verdana" w:cs="Times New Roman"/>
          <w:sz w:val="14"/>
          <w:szCs w:val="14"/>
          <w:lang w:eastAsia="ru-RU"/>
        </w:rPr>
      </w:pPr>
      <w:r w:rsidRPr="00672121">
        <w:rPr>
          <w:rFonts w:ascii="Symbol" w:eastAsia="Times New Roman" w:hAnsi="Symbol" w:cs="Times New Roman"/>
          <w:sz w:val="20"/>
          <w:szCs w:val="20"/>
          <w:lang w:eastAsia="ru-RU"/>
        </w:rPr>
        <w:t></w:t>
      </w:r>
      <w:r w:rsidRPr="00672121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672121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преступления против семьи и несовершеннолетних (ст.150-157)</w:t>
      </w:r>
    </w:p>
    <w:p w:rsidR="00672121" w:rsidRPr="00672121" w:rsidRDefault="00672121" w:rsidP="00672121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sz w:val="14"/>
          <w:szCs w:val="14"/>
          <w:lang w:eastAsia="ru-RU"/>
        </w:rPr>
      </w:pPr>
      <w:r w:rsidRPr="0067212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Семейный кодекс РФ гарантирует:</w:t>
      </w:r>
      <w:hyperlink r:id="rId4" w:history="1">
        <w:r w:rsidRPr="0067212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Хочу такой сайт" style="width:24.2pt;height:24.2pt"/>
          </w:pict>
        </w:r>
      </w:hyperlink>
    </w:p>
    <w:p w:rsidR="00672121" w:rsidRPr="00672121" w:rsidRDefault="00672121" w:rsidP="00672121">
      <w:pPr>
        <w:shd w:val="clear" w:color="auto" w:fill="FFFFFF"/>
        <w:spacing w:after="0" w:line="330" w:lineRule="atLeast"/>
        <w:ind w:left="390" w:hanging="360"/>
        <w:jc w:val="both"/>
        <w:rPr>
          <w:rFonts w:ascii="Verdana" w:eastAsia="Times New Roman" w:hAnsi="Verdana" w:cs="Times New Roman"/>
          <w:sz w:val="14"/>
          <w:szCs w:val="14"/>
          <w:lang w:eastAsia="ru-RU"/>
        </w:rPr>
      </w:pPr>
      <w:r w:rsidRPr="00672121">
        <w:rPr>
          <w:rFonts w:ascii="Symbol" w:eastAsia="Times New Roman" w:hAnsi="Symbol" w:cs="Times New Roman"/>
          <w:sz w:val="20"/>
          <w:szCs w:val="20"/>
          <w:lang w:eastAsia="ru-RU"/>
        </w:rPr>
        <w:t></w:t>
      </w:r>
      <w:r w:rsidRPr="00672121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6721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ребенка на уважение его человеческого достоинства (ст.54)</w:t>
      </w:r>
    </w:p>
    <w:p w:rsidR="00672121" w:rsidRPr="00672121" w:rsidRDefault="00672121" w:rsidP="00672121">
      <w:pPr>
        <w:shd w:val="clear" w:color="auto" w:fill="FFFFFF"/>
        <w:spacing w:after="0" w:line="330" w:lineRule="atLeast"/>
        <w:ind w:left="390" w:hanging="360"/>
        <w:jc w:val="both"/>
        <w:rPr>
          <w:rFonts w:ascii="Verdana" w:eastAsia="Times New Roman" w:hAnsi="Verdana" w:cs="Times New Roman"/>
          <w:sz w:val="14"/>
          <w:szCs w:val="14"/>
          <w:lang w:eastAsia="ru-RU"/>
        </w:rPr>
      </w:pPr>
      <w:r w:rsidRPr="00672121">
        <w:rPr>
          <w:rFonts w:ascii="Symbol" w:eastAsia="Times New Roman" w:hAnsi="Symbol" w:cs="Times New Roman"/>
          <w:sz w:val="20"/>
          <w:szCs w:val="20"/>
          <w:lang w:eastAsia="ru-RU"/>
        </w:rPr>
        <w:t></w:t>
      </w:r>
      <w:r w:rsidRPr="00672121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6721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ребенка на защиту и обязанности органа опеки и попечительства принять меры по защите ребенка (ст.56)</w:t>
      </w:r>
    </w:p>
    <w:p w:rsidR="00672121" w:rsidRPr="00672121" w:rsidRDefault="00672121" w:rsidP="00672121">
      <w:pPr>
        <w:shd w:val="clear" w:color="auto" w:fill="FFFFFF"/>
        <w:spacing w:after="0" w:line="330" w:lineRule="atLeast"/>
        <w:ind w:left="390" w:hanging="360"/>
        <w:jc w:val="both"/>
        <w:rPr>
          <w:rFonts w:ascii="Verdana" w:eastAsia="Times New Roman" w:hAnsi="Verdana" w:cs="Times New Roman"/>
          <w:sz w:val="14"/>
          <w:szCs w:val="14"/>
          <w:lang w:eastAsia="ru-RU"/>
        </w:rPr>
      </w:pPr>
      <w:r w:rsidRPr="00672121">
        <w:rPr>
          <w:rFonts w:ascii="Symbol" w:eastAsia="Times New Roman" w:hAnsi="Symbol" w:cs="Times New Roman"/>
          <w:sz w:val="20"/>
          <w:szCs w:val="20"/>
          <w:lang w:eastAsia="ru-RU"/>
        </w:rPr>
        <w:t></w:t>
      </w:r>
      <w:r w:rsidRPr="00672121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67212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лишение родительских прав как меру защиты детей от жестокого обращения с ними в семье (ст.69)</w:t>
      </w:r>
    </w:p>
    <w:p w:rsidR="00672121" w:rsidRPr="00672121" w:rsidRDefault="00672121" w:rsidP="00672121">
      <w:pPr>
        <w:shd w:val="clear" w:color="auto" w:fill="FFFFFF"/>
        <w:spacing w:after="0" w:line="330" w:lineRule="atLeast"/>
        <w:ind w:left="390" w:hanging="360"/>
        <w:jc w:val="both"/>
        <w:rPr>
          <w:rFonts w:ascii="Verdana" w:eastAsia="Times New Roman" w:hAnsi="Verdana" w:cs="Times New Roman"/>
          <w:sz w:val="14"/>
          <w:szCs w:val="14"/>
          <w:lang w:eastAsia="ru-RU"/>
        </w:rPr>
      </w:pPr>
      <w:r w:rsidRPr="00672121">
        <w:rPr>
          <w:rFonts w:ascii="Symbol" w:eastAsia="Times New Roman" w:hAnsi="Symbol" w:cs="Times New Roman"/>
          <w:sz w:val="20"/>
          <w:szCs w:val="20"/>
          <w:lang w:eastAsia="ru-RU"/>
        </w:rPr>
        <w:t></w:t>
      </w:r>
      <w:r w:rsidRPr="00672121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67212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немедленное отобрание ребенка при непосредственной угрозе жизни и здоровью (ст.77)</w:t>
      </w:r>
    </w:p>
    <w:p w:rsidR="00672121" w:rsidRPr="00672121" w:rsidRDefault="00672121" w:rsidP="00672121">
      <w:pPr>
        <w:shd w:val="clear" w:color="auto" w:fill="FFFFFF"/>
        <w:spacing w:before="225" w:after="225" w:line="330" w:lineRule="atLeast"/>
        <w:jc w:val="both"/>
        <w:rPr>
          <w:rFonts w:ascii="Verdana" w:eastAsia="Times New Roman" w:hAnsi="Verdana" w:cs="Times New Roman"/>
          <w:sz w:val="14"/>
          <w:szCs w:val="14"/>
          <w:lang w:eastAsia="ru-RU"/>
        </w:rPr>
      </w:pPr>
      <w:r w:rsidRPr="0067212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РФ «Об образовании в Российской Федерации» утверждает право детей, обучающихся во всех образовательных учреждениях, на уважение их человеческого достоинства и предусматривает административное наказание педагогических работников за допущенное физическое или психическое насилие над личностью ребёнка.</w:t>
      </w:r>
    </w:p>
    <w:p w:rsidR="00672121" w:rsidRPr="00672121" w:rsidRDefault="00672121" w:rsidP="00672121">
      <w:pPr>
        <w:shd w:val="clear" w:color="auto" w:fill="FFFFFF"/>
        <w:spacing w:before="225" w:after="225" w:line="330" w:lineRule="atLeast"/>
        <w:jc w:val="both"/>
        <w:rPr>
          <w:rFonts w:ascii="Verdana" w:eastAsia="Times New Roman" w:hAnsi="Verdana" w:cs="Times New Roman"/>
          <w:sz w:val="14"/>
          <w:szCs w:val="14"/>
          <w:lang w:eastAsia="ru-RU"/>
        </w:rPr>
      </w:pPr>
      <w:r w:rsidRPr="00672121">
        <w:rPr>
          <w:rFonts w:ascii="Verdana" w:eastAsia="Times New Roman" w:hAnsi="Verdana" w:cs="Times New Roman"/>
          <w:sz w:val="14"/>
          <w:szCs w:val="14"/>
          <w:lang w:eastAsia="ru-RU"/>
        </w:rPr>
        <w:br/>
      </w:r>
      <w:r w:rsidRPr="0067212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открыть ребенку свою любовь</w:t>
      </w:r>
    </w:p>
    <w:p w:rsidR="00672121" w:rsidRPr="00672121" w:rsidRDefault="00672121" w:rsidP="00672121">
      <w:pPr>
        <w:shd w:val="clear" w:color="auto" w:fill="FFFFFF"/>
        <w:spacing w:before="225" w:after="225" w:line="330" w:lineRule="atLeast"/>
        <w:jc w:val="both"/>
        <w:rPr>
          <w:rFonts w:ascii="Verdana" w:eastAsia="Times New Roman" w:hAnsi="Verdana" w:cs="Times New Roman"/>
          <w:sz w:val="14"/>
          <w:szCs w:val="14"/>
          <w:lang w:eastAsia="ru-RU"/>
        </w:rPr>
      </w:pPr>
      <w:r w:rsidRPr="0067212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стремитесь к виртуозному исполнению материнской роли. В общении с ребенком нет и не может быть запрещенных эмоций, но при одном условии: он не должен сомневаться в безусловности вашей любви. Малыш должен чувствовать, что ваше недовольство, раздражение или гнев вызваны его поступком, а не им самим. Ваш ребенок не может быть плохим, потому что он ребенок и потому что он ваш.</w:t>
      </w:r>
    </w:p>
    <w:p w:rsidR="00672121" w:rsidRPr="00672121" w:rsidRDefault="00672121" w:rsidP="00672121">
      <w:pPr>
        <w:shd w:val="clear" w:color="auto" w:fill="FFFFFF"/>
        <w:spacing w:before="225" w:after="225" w:line="330" w:lineRule="atLeast"/>
        <w:jc w:val="both"/>
        <w:rPr>
          <w:rFonts w:ascii="Verdana" w:eastAsia="Times New Roman" w:hAnsi="Verdana" w:cs="Times New Roman"/>
          <w:sz w:val="14"/>
          <w:szCs w:val="14"/>
          <w:lang w:eastAsia="ru-RU"/>
        </w:rPr>
      </w:pPr>
      <w:r w:rsidRPr="0067212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 способа открыть ребенку свою любовь:</w:t>
      </w:r>
    </w:p>
    <w:p w:rsidR="00672121" w:rsidRPr="00672121" w:rsidRDefault="00672121" w:rsidP="00672121">
      <w:pPr>
        <w:shd w:val="clear" w:color="auto" w:fill="FFFFFF"/>
        <w:spacing w:after="0" w:line="330" w:lineRule="atLeast"/>
        <w:ind w:left="390" w:hanging="360"/>
        <w:jc w:val="both"/>
        <w:rPr>
          <w:rFonts w:ascii="Verdana" w:eastAsia="Times New Roman" w:hAnsi="Verdana" w:cs="Times New Roman"/>
          <w:sz w:val="14"/>
          <w:szCs w:val="14"/>
          <w:lang w:eastAsia="ru-RU"/>
        </w:rPr>
      </w:pPr>
      <w:r w:rsidRPr="00672121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672121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67212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Слово. Называйте ребенка ласковыми именами, придумывайте домашние прозвища, рассказывайте сказки, пойте колыбельные, и пусть в вашем голосе звучит нежность, нежность и только нежность.</w:t>
      </w:r>
    </w:p>
    <w:p w:rsidR="00672121" w:rsidRPr="00672121" w:rsidRDefault="00672121" w:rsidP="00672121">
      <w:pPr>
        <w:shd w:val="clear" w:color="auto" w:fill="FFFFFF"/>
        <w:spacing w:after="0" w:line="330" w:lineRule="atLeast"/>
        <w:ind w:left="390" w:hanging="360"/>
        <w:jc w:val="both"/>
        <w:rPr>
          <w:rFonts w:ascii="Verdana" w:eastAsia="Times New Roman" w:hAnsi="Verdana" w:cs="Times New Roman"/>
          <w:sz w:val="14"/>
          <w:szCs w:val="14"/>
          <w:lang w:eastAsia="ru-RU"/>
        </w:rPr>
      </w:pPr>
      <w:r w:rsidRPr="0067212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</w:t>
      </w:r>
      <w:r w:rsidRPr="00672121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672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Прикосновение. Иногда достаточно взять ребенка за руку, погладить по волосам, поцеловать, чтобы он перестал плакать и капризничать. А потому как можно больше ласкайте своего ребенка, не обращая внимания на советы многоопытных родителей. Психологи пришли к выводу, что физический контакт с матерью стимулирует физиологическое и эмоциональное развитие ребенка. </w:t>
      </w:r>
      <w:proofErr w:type="spellStart"/>
      <w:r w:rsidRPr="0067212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Переласкать</w:t>
      </w:r>
      <w:proofErr w:type="spellEnd"/>
      <w:r w:rsidRPr="00672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его, считают психологи, невозможно.</w:t>
      </w:r>
    </w:p>
    <w:p w:rsidR="00672121" w:rsidRPr="00672121" w:rsidRDefault="00672121" w:rsidP="00672121">
      <w:pPr>
        <w:shd w:val="clear" w:color="auto" w:fill="FFFFFF"/>
        <w:spacing w:after="0" w:line="330" w:lineRule="atLeast"/>
        <w:ind w:left="390" w:hanging="360"/>
        <w:jc w:val="both"/>
        <w:rPr>
          <w:rFonts w:ascii="Verdana" w:eastAsia="Times New Roman" w:hAnsi="Verdana" w:cs="Times New Roman"/>
          <w:sz w:val="14"/>
          <w:szCs w:val="14"/>
          <w:lang w:eastAsia="ru-RU"/>
        </w:rPr>
      </w:pPr>
      <w:r w:rsidRPr="00672121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672121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672121">
        <w:rPr>
          <w:rFonts w:ascii="Times New Roman" w:eastAsia="Times New Roman" w:hAnsi="Times New Roman" w:cs="Times New Roman"/>
          <w:sz w:val="24"/>
          <w:szCs w:val="24"/>
          <w:lang w:eastAsia="ru-RU"/>
        </w:rPr>
        <w:t>Взгляд. Не разговаривайте с ребенком, стоя к нему спиной или вполоборота, не кричите ему из соседней комнаты. Подойдите, посмотрите ему в глаза и скажите то, что хотите.</w:t>
      </w:r>
    </w:p>
    <w:p w:rsidR="00DE013E" w:rsidRPr="00672121" w:rsidRDefault="00672121" w:rsidP="00672121">
      <w:r w:rsidRPr="00672121">
        <w:rPr>
          <w:rFonts w:ascii="Verdana" w:eastAsia="Times New Roman" w:hAnsi="Verdana" w:cs="Times New Roman"/>
          <w:sz w:val="14"/>
          <w:szCs w:val="14"/>
          <w:shd w:val="clear" w:color="auto" w:fill="FFFFFF"/>
          <w:lang w:eastAsia="ru-RU"/>
        </w:rPr>
        <w:t> </w:t>
      </w:r>
      <w:r w:rsidRPr="00672121">
        <w:rPr>
          <w:rFonts w:ascii="Tahoma" w:eastAsia="Times New Roman" w:hAnsi="Tahoma" w:cs="Tahoma"/>
          <w:sz w:val="16"/>
          <w:szCs w:val="16"/>
          <w:shd w:val="clear" w:color="auto" w:fill="FFFFFF"/>
          <w:lang w:eastAsia="ru-RU"/>
        </w:rPr>
        <w:t>  </w:t>
      </w:r>
    </w:p>
    <w:sectPr w:rsidR="00DE013E" w:rsidRPr="00672121" w:rsidSect="00DE01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672121"/>
    <w:rsid w:val="00672121"/>
    <w:rsid w:val="00DE01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1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7212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26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xn--80aaacg3ajc5bedviq9r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823</Words>
  <Characters>4694</Characters>
  <Application>Microsoft Office Word</Application>
  <DocSecurity>0</DocSecurity>
  <Lines>39</Lines>
  <Paragraphs>11</Paragraphs>
  <ScaleCrop>false</ScaleCrop>
  <Company/>
  <LinksUpToDate>false</LinksUpToDate>
  <CharactersWithSpaces>5506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2026-03-11T06:54:00Z</dcterms:created>
  <dcterms:modified xsi:type="dcterms:W3CDTF">2026-03-11T06:54:00Z</dcterms:modified>
</cp:coreProperties>
</file>